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8A" w:rsidRDefault="00BE6E8A" w:rsidP="00BE6E8A">
      <w:pPr>
        <w:autoSpaceDE w:val="0"/>
        <w:autoSpaceDN w:val="0"/>
        <w:adjustRightInd w:val="0"/>
        <w:spacing w:after="0" w:line="240" w:lineRule="auto"/>
        <w:jc w:val="center"/>
        <w:rPr>
          <w:rFonts w:ascii="Arial" w:hAnsi="Arial" w:cs="Arial"/>
          <w:b/>
          <w:sz w:val="32"/>
          <w:szCs w:val="32"/>
        </w:rPr>
      </w:pPr>
      <w:r w:rsidRPr="001F30F2">
        <w:rPr>
          <w:rFonts w:ascii="Arial" w:hAnsi="Arial" w:cs="Arial"/>
          <w:b/>
          <w:sz w:val="32"/>
          <w:szCs w:val="32"/>
        </w:rPr>
        <w:t>Mount Kenya 2015 ANZAC Day</w:t>
      </w:r>
    </w:p>
    <w:p w:rsidR="00281CE3" w:rsidRDefault="00281CE3" w:rsidP="00BE6E8A">
      <w:pPr>
        <w:autoSpaceDE w:val="0"/>
        <w:autoSpaceDN w:val="0"/>
        <w:adjustRightInd w:val="0"/>
        <w:spacing w:after="0" w:line="240" w:lineRule="auto"/>
        <w:jc w:val="center"/>
        <w:rPr>
          <w:rFonts w:ascii="Arial" w:hAnsi="Arial" w:cs="Arial"/>
          <w:b/>
          <w:sz w:val="32"/>
          <w:szCs w:val="32"/>
        </w:rPr>
      </w:pPr>
    </w:p>
    <w:p w:rsidR="00281CE3" w:rsidRPr="001F30F2" w:rsidRDefault="00281CE3" w:rsidP="00BE6E8A">
      <w:pPr>
        <w:autoSpaceDE w:val="0"/>
        <w:autoSpaceDN w:val="0"/>
        <w:adjustRightInd w:val="0"/>
        <w:spacing w:after="0" w:line="240" w:lineRule="auto"/>
        <w:jc w:val="center"/>
        <w:rPr>
          <w:rFonts w:ascii="Arial" w:hAnsi="Arial" w:cs="Arial"/>
          <w:b/>
          <w:color w:val="000000"/>
          <w:sz w:val="32"/>
          <w:szCs w:val="32"/>
        </w:rPr>
      </w:pPr>
      <w:r>
        <w:rPr>
          <w:rFonts w:ascii="Arial" w:hAnsi="Arial" w:cs="Arial"/>
          <w:b/>
          <w:noProof/>
          <w:color w:val="000000"/>
          <w:sz w:val="32"/>
          <w:szCs w:val="32"/>
          <w:lang w:eastAsia="en-AU"/>
        </w:rPr>
        <w:drawing>
          <wp:inline distT="0" distB="0" distL="0" distR="0">
            <wp:extent cx="159067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90675" cy="1247775"/>
                    </a:xfrm>
                    <a:prstGeom prst="rect">
                      <a:avLst/>
                    </a:prstGeom>
                    <a:noFill/>
                    <a:ln w="9525">
                      <a:noFill/>
                      <a:miter lim="800000"/>
                      <a:headEnd/>
                      <a:tailEnd/>
                    </a:ln>
                  </pic:spPr>
                </pic:pic>
              </a:graphicData>
            </a:graphic>
          </wp:inline>
        </w:drawing>
      </w:r>
    </w:p>
    <w:p w:rsidR="00BE6E8A" w:rsidRPr="00BE6E8A" w:rsidRDefault="00BE6E8A" w:rsidP="00BE6E8A">
      <w:pPr>
        <w:pStyle w:val="Default"/>
      </w:pPr>
    </w:p>
    <w:p w:rsidR="00BE6E8A" w:rsidRPr="00BE6E8A" w:rsidRDefault="00BE6E8A" w:rsidP="00BE6E8A">
      <w:pPr>
        <w:pStyle w:val="Default"/>
      </w:pPr>
      <w:r w:rsidRPr="00BE6E8A">
        <w:rPr>
          <w:noProof/>
          <w:lang w:eastAsia="en-AU"/>
        </w:rPr>
        <w:drawing>
          <wp:inline distT="0" distB="0" distL="0" distR="0">
            <wp:extent cx="5731510" cy="2670443"/>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31510" cy="2670443"/>
                    </a:xfrm>
                    <a:prstGeom prst="rect">
                      <a:avLst/>
                    </a:prstGeom>
                    <a:noFill/>
                    <a:ln w="9525">
                      <a:noFill/>
                      <a:miter lim="800000"/>
                      <a:headEnd/>
                      <a:tailEnd/>
                    </a:ln>
                  </pic:spPr>
                </pic:pic>
              </a:graphicData>
            </a:graphic>
          </wp:inline>
        </w:drawing>
      </w:r>
    </w:p>
    <w:p w:rsidR="00BE6E8A" w:rsidRPr="00BE6E8A" w:rsidRDefault="00BE6E8A" w:rsidP="00C036E5">
      <w:pPr>
        <w:autoSpaceDE w:val="0"/>
        <w:autoSpaceDN w:val="0"/>
        <w:adjustRightInd w:val="0"/>
        <w:spacing w:after="0" w:line="240" w:lineRule="auto"/>
        <w:rPr>
          <w:rFonts w:ascii="Arial" w:hAnsi="Arial" w:cs="Arial"/>
          <w:color w:val="000000"/>
          <w:sz w:val="24"/>
          <w:szCs w:val="24"/>
        </w:rPr>
      </w:pP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 </w:t>
      </w:r>
    </w:p>
    <w:p w:rsidR="00C036E5" w:rsidRDefault="00C036E5" w:rsidP="00C036E5">
      <w:pPr>
        <w:autoSpaceDE w:val="0"/>
        <w:autoSpaceDN w:val="0"/>
        <w:adjustRightInd w:val="0"/>
        <w:spacing w:after="0" w:line="240" w:lineRule="auto"/>
        <w:rPr>
          <w:rFonts w:ascii="Arial" w:hAnsi="Arial" w:cs="Arial"/>
          <w:b/>
          <w:bCs/>
          <w:sz w:val="24"/>
          <w:szCs w:val="24"/>
        </w:rPr>
      </w:pPr>
      <w:r w:rsidRPr="00C036E5">
        <w:rPr>
          <w:rFonts w:ascii="Arial" w:hAnsi="Arial" w:cs="Arial"/>
          <w:b/>
          <w:bCs/>
          <w:sz w:val="24"/>
          <w:szCs w:val="24"/>
        </w:rPr>
        <w:t xml:space="preserve">Option 1 – (Approx. 06 Pax) </w:t>
      </w:r>
    </w:p>
    <w:p w:rsidR="001F30F2" w:rsidRPr="00C036E5" w:rsidRDefault="001F30F2" w:rsidP="00C036E5">
      <w:pPr>
        <w:autoSpaceDE w:val="0"/>
        <w:autoSpaceDN w:val="0"/>
        <w:adjustRightInd w:val="0"/>
        <w:spacing w:after="0" w:line="240" w:lineRule="auto"/>
        <w:rPr>
          <w:rFonts w:ascii="Arial" w:hAnsi="Arial" w:cs="Arial"/>
          <w:sz w:val="24"/>
          <w:szCs w:val="24"/>
        </w:rPr>
      </w:pPr>
    </w:p>
    <w:p w:rsidR="00C036E5" w:rsidRDefault="00C036E5" w:rsidP="00C036E5">
      <w:pPr>
        <w:autoSpaceDE w:val="0"/>
        <w:autoSpaceDN w:val="0"/>
        <w:adjustRightInd w:val="0"/>
        <w:spacing w:after="0" w:line="240" w:lineRule="auto"/>
        <w:rPr>
          <w:rFonts w:ascii="Arial" w:hAnsi="Arial" w:cs="Arial"/>
          <w:b/>
          <w:bCs/>
          <w:sz w:val="24"/>
          <w:szCs w:val="24"/>
        </w:rPr>
      </w:pPr>
      <w:r w:rsidRPr="00C036E5">
        <w:rPr>
          <w:rFonts w:ascii="Arial" w:hAnsi="Arial" w:cs="Arial"/>
          <w:b/>
          <w:bCs/>
          <w:sz w:val="24"/>
          <w:szCs w:val="24"/>
        </w:rPr>
        <w:t xml:space="preserve">15th April 2015 </w:t>
      </w:r>
      <w:r w:rsidRPr="00C036E5">
        <w:rPr>
          <w:rFonts w:ascii="Arial" w:hAnsi="Arial" w:cs="Arial"/>
          <w:sz w:val="24"/>
          <w:szCs w:val="24"/>
        </w:rPr>
        <w:t xml:space="preserve">– Arrive at Jomo Kenyatta international airport, Met by Java Safaris representative, After introductions you will be transferred to Wilson airport for your afternoon flight to Diani, the flight departs at 1400 hours, Arrives at 1520 hours, approximately, Met on arrival at </w:t>
      </w:r>
      <w:proofErr w:type="spellStart"/>
      <w:r w:rsidRPr="00C036E5">
        <w:rPr>
          <w:rFonts w:ascii="Arial" w:hAnsi="Arial" w:cs="Arial"/>
          <w:sz w:val="24"/>
          <w:szCs w:val="24"/>
        </w:rPr>
        <w:t>Ukunda</w:t>
      </w:r>
      <w:proofErr w:type="spellEnd"/>
      <w:r w:rsidRPr="00C036E5">
        <w:rPr>
          <w:rFonts w:ascii="Arial" w:hAnsi="Arial" w:cs="Arial"/>
          <w:sz w:val="24"/>
          <w:szCs w:val="24"/>
        </w:rPr>
        <w:t xml:space="preserve"> airstrip by Java Safaris representative, you will be transferred to the beach hotel for Dinner and Overnight at </w:t>
      </w:r>
      <w:r w:rsidRPr="00C036E5">
        <w:rPr>
          <w:rFonts w:ascii="Arial" w:hAnsi="Arial" w:cs="Arial"/>
          <w:b/>
          <w:bCs/>
          <w:sz w:val="24"/>
          <w:szCs w:val="24"/>
        </w:rPr>
        <w:t xml:space="preserve">Leisure Lodge – DBB </w:t>
      </w:r>
    </w:p>
    <w:p w:rsidR="001F30F2" w:rsidRPr="00C036E5" w:rsidRDefault="001F30F2" w:rsidP="00C036E5">
      <w:pPr>
        <w:autoSpaceDE w:val="0"/>
        <w:autoSpaceDN w:val="0"/>
        <w:adjustRightInd w:val="0"/>
        <w:spacing w:after="0" w:line="240" w:lineRule="auto"/>
        <w:rPr>
          <w:rFonts w:ascii="Arial" w:hAnsi="Arial" w:cs="Arial"/>
          <w:sz w:val="24"/>
          <w:szCs w:val="24"/>
        </w:rPr>
      </w:pPr>
    </w:p>
    <w:p w:rsidR="00C036E5" w:rsidRPr="00C036E5" w:rsidRDefault="00C036E5" w:rsidP="00C036E5">
      <w:pPr>
        <w:autoSpaceDE w:val="0"/>
        <w:autoSpaceDN w:val="0"/>
        <w:adjustRightInd w:val="0"/>
        <w:spacing w:after="0" w:line="240" w:lineRule="auto"/>
        <w:rPr>
          <w:rFonts w:ascii="Arial" w:hAnsi="Arial" w:cs="Arial"/>
          <w:sz w:val="24"/>
          <w:szCs w:val="24"/>
        </w:rPr>
      </w:pPr>
      <w:r w:rsidRPr="00C036E5">
        <w:rPr>
          <w:rFonts w:ascii="Arial" w:hAnsi="Arial" w:cs="Arial"/>
          <w:b/>
          <w:bCs/>
          <w:sz w:val="24"/>
          <w:szCs w:val="24"/>
        </w:rPr>
        <w:t xml:space="preserve">16th April 2015 </w:t>
      </w:r>
      <w:r w:rsidRPr="00C036E5">
        <w:rPr>
          <w:rFonts w:ascii="Arial" w:hAnsi="Arial" w:cs="Arial"/>
          <w:sz w:val="24"/>
          <w:szCs w:val="24"/>
        </w:rPr>
        <w:t xml:space="preserve">- Full day at leisure, or do optional activities that can be organized at an extra cost Overnight at </w:t>
      </w:r>
      <w:r w:rsidRPr="00C036E5">
        <w:rPr>
          <w:rFonts w:ascii="Arial" w:hAnsi="Arial" w:cs="Arial"/>
          <w:b/>
          <w:bCs/>
          <w:sz w:val="24"/>
          <w:szCs w:val="24"/>
        </w:rPr>
        <w:t xml:space="preserve">Leisure Lodge – DBB </w:t>
      </w:r>
    </w:p>
    <w:p w:rsidR="00C036E5" w:rsidRPr="00C036E5" w:rsidRDefault="00C036E5" w:rsidP="00C036E5">
      <w:pPr>
        <w:autoSpaceDE w:val="0"/>
        <w:autoSpaceDN w:val="0"/>
        <w:adjustRightInd w:val="0"/>
        <w:spacing w:after="0" w:line="240" w:lineRule="auto"/>
        <w:rPr>
          <w:rFonts w:ascii="Arial" w:hAnsi="Arial" w:cs="Arial"/>
          <w:sz w:val="24"/>
          <w:szCs w:val="24"/>
        </w:rPr>
      </w:pPr>
      <w:r w:rsidRPr="00C036E5">
        <w:rPr>
          <w:rFonts w:ascii="Arial" w:hAnsi="Arial" w:cs="Arial"/>
          <w:b/>
          <w:bCs/>
          <w:sz w:val="24"/>
          <w:szCs w:val="24"/>
        </w:rPr>
        <w:t xml:space="preserve">17thApril 2015 </w:t>
      </w:r>
      <w:r w:rsidRPr="00C036E5">
        <w:rPr>
          <w:rFonts w:ascii="Arial" w:hAnsi="Arial" w:cs="Arial"/>
          <w:sz w:val="24"/>
          <w:szCs w:val="24"/>
        </w:rPr>
        <w:t xml:space="preserve">- Full day at leisure, or do optional activities that can be organized at an extra cost Overnight at </w:t>
      </w:r>
      <w:r w:rsidRPr="00C036E5">
        <w:rPr>
          <w:rFonts w:ascii="Arial" w:hAnsi="Arial" w:cs="Arial"/>
          <w:b/>
          <w:bCs/>
          <w:sz w:val="24"/>
          <w:szCs w:val="24"/>
        </w:rPr>
        <w:t xml:space="preserve">Leisure Lodge – DBB </w:t>
      </w:r>
    </w:p>
    <w:tbl>
      <w:tblPr>
        <w:tblW w:w="0" w:type="auto"/>
        <w:tblBorders>
          <w:top w:val="nil"/>
          <w:left w:val="nil"/>
          <w:bottom w:val="nil"/>
          <w:right w:val="nil"/>
        </w:tblBorders>
        <w:tblLayout w:type="fixed"/>
        <w:tblLook w:val="0000"/>
      </w:tblPr>
      <w:tblGrid>
        <w:gridCol w:w="7921"/>
      </w:tblGrid>
      <w:tr w:rsidR="00C036E5" w:rsidRPr="00C036E5">
        <w:trPr>
          <w:trHeight w:val="2533"/>
        </w:trPr>
        <w:tc>
          <w:tcPr>
            <w:tcW w:w="7921" w:type="dxa"/>
          </w:tcPr>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b/>
                <w:bCs/>
                <w:sz w:val="24"/>
                <w:szCs w:val="24"/>
              </w:rPr>
              <w:t xml:space="preserve">18th April 2015 </w:t>
            </w:r>
            <w:r w:rsidRPr="00C036E5">
              <w:rPr>
                <w:rFonts w:ascii="Arial" w:hAnsi="Arial" w:cs="Arial"/>
                <w:sz w:val="24"/>
                <w:szCs w:val="24"/>
              </w:rPr>
              <w:t xml:space="preserve">- flight back to Nairobi. </w:t>
            </w:r>
            <w:r w:rsidRPr="00C036E5">
              <w:rPr>
                <w:rFonts w:ascii="Arial" w:hAnsi="Arial" w:cs="Arial"/>
                <w:b/>
                <w:bCs/>
                <w:color w:val="000000"/>
                <w:sz w:val="24"/>
                <w:szCs w:val="24"/>
              </w:rPr>
              <w:t xml:space="preserve">Nett Rates &amp; Non Commissionable – April 2015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Based on 04 pax travelling in a vehicle USD 990 Per person sharing double /twin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Based on 06 pax travelling in a vehicle USD 965 Per person sharing double /twin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Single room supplement USD 360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b/>
                <w:bCs/>
                <w:color w:val="000000"/>
                <w:sz w:val="24"/>
                <w:szCs w:val="24"/>
              </w:rPr>
              <w:t xml:space="preserve">The Package Includes: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Arrival and departure airport transfers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lastRenderedPageBreak/>
              <w:t xml:space="preserve">03 Night accommodation at Leisure Lodge on Half board basis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b/>
                <w:bCs/>
                <w:color w:val="000000"/>
                <w:sz w:val="24"/>
                <w:szCs w:val="24"/>
              </w:rPr>
              <w:t xml:space="preserve">The Package Excludes: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All International Flights + Taxes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Visas, Travel &amp; Personal accident insurance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Tips &amp; personal expenses such as telephone calls…etc.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Excursions not detailed in above program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b/>
                <w:bCs/>
                <w:color w:val="000000"/>
                <w:sz w:val="24"/>
                <w:szCs w:val="24"/>
              </w:rPr>
              <w:t xml:space="preserve">Flight Included </w:t>
            </w:r>
          </w:p>
          <w:p w:rsidR="00C036E5" w:rsidRPr="00C036E5" w:rsidRDefault="00C036E5" w:rsidP="00C036E5">
            <w:pPr>
              <w:autoSpaceDE w:val="0"/>
              <w:autoSpaceDN w:val="0"/>
              <w:adjustRightInd w:val="0"/>
              <w:spacing w:after="0" w:line="240" w:lineRule="auto"/>
              <w:rPr>
                <w:rFonts w:ascii="Arial" w:hAnsi="Arial" w:cs="Arial"/>
                <w:color w:val="000000"/>
                <w:sz w:val="24"/>
                <w:szCs w:val="24"/>
              </w:rPr>
            </w:pPr>
            <w:r w:rsidRPr="00C036E5">
              <w:rPr>
                <w:rFonts w:ascii="Arial" w:hAnsi="Arial" w:cs="Arial"/>
                <w:color w:val="000000"/>
                <w:sz w:val="24"/>
                <w:szCs w:val="24"/>
              </w:rPr>
              <w:t xml:space="preserve">Return flight Nairobi / Diani / Nairobi </w:t>
            </w:r>
          </w:p>
        </w:tc>
      </w:tr>
    </w:tbl>
    <w:p w:rsidR="00CB4DDE" w:rsidRPr="00BE6E8A" w:rsidRDefault="00CB4DDE" w:rsidP="00C92531">
      <w:pPr>
        <w:rPr>
          <w:rFonts w:ascii="Arial" w:hAnsi="Arial" w:cs="Arial"/>
          <w:sz w:val="24"/>
          <w:szCs w:val="24"/>
        </w:rPr>
      </w:pP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 </w:t>
      </w:r>
    </w:p>
    <w:p w:rsidR="00B018E1" w:rsidRPr="00B018E1" w:rsidRDefault="00B018E1" w:rsidP="00B018E1">
      <w:pPr>
        <w:autoSpaceDE w:val="0"/>
        <w:autoSpaceDN w:val="0"/>
        <w:adjustRightInd w:val="0"/>
        <w:spacing w:after="0" w:line="240" w:lineRule="auto"/>
        <w:rPr>
          <w:rFonts w:ascii="Arial" w:hAnsi="Arial" w:cs="Arial"/>
          <w:sz w:val="24"/>
          <w:szCs w:val="24"/>
        </w:rPr>
      </w:pPr>
      <w:r w:rsidRPr="00B018E1">
        <w:rPr>
          <w:rFonts w:ascii="Arial" w:hAnsi="Arial" w:cs="Arial"/>
          <w:b/>
          <w:bCs/>
          <w:sz w:val="24"/>
          <w:szCs w:val="24"/>
        </w:rPr>
        <w:t xml:space="preserve">Option 2 – (Approx. 16 pax) </w:t>
      </w:r>
    </w:p>
    <w:p w:rsidR="00B018E1" w:rsidRPr="00B018E1" w:rsidRDefault="00B018E1" w:rsidP="00B018E1">
      <w:pPr>
        <w:autoSpaceDE w:val="0"/>
        <w:autoSpaceDN w:val="0"/>
        <w:adjustRightInd w:val="0"/>
        <w:spacing w:after="0" w:line="240" w:lineRule="auto"/>
        <w:rPr>
          <w:rFonts w:ascii="Arial" w:hAnsi="Arial" w:cs="Arial"/>
          <w:sz w:val="24"/>
          <w:szCs w:val="24"/>
        </w:rPr>
      </w:pPr>
      <w:r w:rsidRPr="00B018E1">
        <w:rPr>
          <w:rFonts w:ascii="Arial" w:hAnsi="Arial" w:cs="Arial"/>
          <w:b/>
          <w:bCs/>
          <w:sz w:val="24"/>
          <w:szCs w:val="24"/>
        </w:rPr>
        <w:t xml:space="preserve">18th April 2015 </w:t>
      </w:r>
      <w:r w:rsidRPr="00B018E1">
        <w:rPr>
          <w:rFonts w:ascii="Arial" w:hAnsi="Arial" w:cs="Arial"/>
          <w:sz w:val="24"/>
          <w:szCs w:val="24"/>
        </w:rPr>
        <w:t xml:space="preserve">– Met on arrival at Jomo Kenyatta International airport by Java Safaris representative, after introductions you will be transferred to your city hotel for Overnight at </w:t>
      </w:r>
      <w:r w:rsidRPr="00B018E1">
        <w:rPr>
          <w:rFonts w:ascii="Arial" w:hAnsi="Arial" w:cs="Arial"/>
          <w:b/>
          <w:bCs/>
          <w:sz w:val="24"/>
          <w:szCs w:val="24"/>
        </w:rPr>
        <w:t xml:space="preserve">Fair View hotel BB </w:t>
      </w:r>
    </w:p>
    <w:tbl>
      <w:tblPr>
        <w:tblW w:w="0" w:type="auto"/>
        <w:tblBorders>
          <w:top w:val="nil"/>
          <w:left w:val="nil"/>
          <w:bottom w:val="nil"/>
          <w:right w:val="nil"/>
        </w:tblBorders>
        <w:tblLayout w:type="fixed"/>
        <w:tblLook w:val="0000"/>
      </w:tblPr>
      <w:tblGrid>
        <w:gridCol w:w="7921"/>
      </w:tblGrid>
      <w:tr w:rsidR="00B018E1" w:rsidRPr="00B018E1">
        <w:trPr>
          <w:trHeight w:val="2361"/>
        </w:trPr>
        <w:tc>
          <w:tcPr>
            <w:tcW w:w="7921" w:type="dxa"/>
          </w:tcPr>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b/>
                <w:bCs/>
                <w:sz w:val="24"/>
                <w:szCs w:val="24"/>
              </w:rPr>
              <w:t>19th April 2015</w:t>
            </w:r>
            <w:r w:rsidRPr="00B018E1">
              <w:rPr>
                <w:rFonts w:ascii="Arial" w:hAnsi="Arial" w:cs="Arial"/>
                <w:sz w:val="24"/>
                <w:szCs w:val="24"/>
              </w:rPr>
              <w:t xml:space="preserve">- Pick up at your hotel, drive to Nyeri arriving at your hotel for lunch, spend the afternoon at leisure , dinner and overnight at </w:t>
            </w:r>
            <w:r w:rsidRPr="00B018E1">
              <w:rPr>
                <w:rFonts w:ascii="Arial" w:hAnsi="Arial" w:cs="Arial"/>
                <w:b/>
                <w:bCs/>
                <w:sz w:val="24"/>
                <w:szCs w:val="24"/>
              </w:rPr>
              <w:t xml:space="preserve">Out Span Hotel LDBB. </w:t>
            </w:r>
            <w:r w:rsidRPr="00B018E1">
              <w:rPr>
                <w:rFonts w:ascii="Arial" w:hAnsi="Arial" w:cs="Arial"/>
                <w:b/>
                <w:bCs/>
                <w:color w:val="000000"/>
                <w:sz w:val="24"/>
                <w:szCs w:val="24"/>
              </w:rPr>
              <w:t xml:space="preserve">Nett Rates &amp; Non Commissionable – April 2015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Based on 04 pax travelling in a vehicle USD 405 Per person sharing double /twin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Based on 06 pax travelling in a vehicle USD 380 Per person sharing double /twin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Single room supplement USD 130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b/>
                <w:bCs/>
                <w:color w:val="000000"/>
                <w:sz w:val="24"/>
                <w:szCs w:val="24"/>
              </w:rPr>
              <w:t xml:space="preserve">The Package Includes: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Arrival and departure airport transfers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01 Night accommodation at Fairview hotel on Bed &amp; Breakfast.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01 Night accommodation at Out Span hotel on full board basis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Transportation in 1X 6 seater Customized Safari Mini-Van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b/>
                <w:bCs/>
                <w:color w:val="000000"/>
                <w:sz w:val="24"/>
                <w:szCs w:val="24"/>
              </w:rPr>
              <w:t xml:space="preserve">The Package Excludes: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All International Flights + Taxes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Visas, Travel &amp; Personal accident insurance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Tips &amp; personal expenses such as telephone calls…etc. </w:t>
            </w:r>
          </w:p>
          <w:p w:rsidR="00B018E1" w:rsidRPr="00B018E1" w:rsidRDefault="00B018E1" w:rsidP="00B018E1">
            <w:pPr>
              <w:autoSpaceDE w:val="0"/>
              <w:autoSpaceDN w:val="0"/>
              <w:adjustRightInd w:val="0"/>
              <w:spacing w:after="0" w:line="240" w:lineRule="auto"/>
              <w:rPr>
                <w:rFonts w:ascii="Arial" w:hAnsi="Arial" w:cs="Arial"/>
                <w:color w:val="000000"/>
                <w:sz w:val="24"/>
                <w:szCs w:val="24"/>
              </w:rPr>
            </w:pPr>
            <w:r w:rsidRPr="00B018E1">
              <w:rPr>
                <w:rFonts w:ascii="Arial" w:hAnsi="Arial" w:cs="Arial"/>
                <w:color w:val="000000"/>
                <w:sz w:val="24"/>
                <w:szCs w:val="24"/>
              </w:rPr>
              <w:t xml:space="preserve">Excursions not detailed in above program </w:t>
            </w:r>
          </w:p>
        </w:tc>
      </w:tr>
    </w:tbl>
    <w:p w:rsidR="00C036E5" w:rsidRPr="00BE6E8A" w:rsidRDefault="00C036E5" w:rsidP="00C92531">
      <w:pPr>
        <w:rPr>
          <w:rFonts w:ascii="Arial" w:hAnsi="Arial" w:cs="Arial"/>
          <w:sz w:val="24"/>
          <w:szCs w:val="24"/>
        </w:rPr>
      </w:pPr>
    </w:p>
    <w:p w:rsidR="0067428B" w:rsidRPr="00BE6E8A" w:rsidRDefault="0067428B" w:rsidP="0067428B">
      <w:pPr>
        <w:pStyle w:val="Default"/>
      </w:pPr>
      <w:r w:rsidRPr="00BE6E8A">
        <w:rPr>
          <w:b/>
          <w:bCs/>
        </w:rPr>
        <w:t xml:space="preserve">Option 3 – (Approx. 10 </w:t>
      </w:r>
      <w:proofErr w:type="gramStart"/>
      <w:r w:rsidRPr="00BE6E8A">
        <w:rPr>
          <w:b/>
          <w:bCs/>
        </w:rPr>
        <w:t>Pax )</w:t>
      </w:r>
      <w:proofErr w:type="gramEnd"/>
      <w:r w:rsidRPr="00BE6E8A">
        <w:rPr>
          <w:b/>
          <w:bCs/>
        </w:rPr>
        <w:t xml:space="preserve"> </w:t>
      </w:r>
    </w:p>
    <w:p w:rsidR="0067428B" w:rsidRPr="00BE6E8A" w:rsidRDefault="0067428B" w:rsidP="0067428B">
      <w:pPr>
        <w:pStyle w:val="Default"/>
      </w:pPr>
      <w:r w:rsidRPr="00BE6E8A">
        <w:rPr>
          <w:b/>
          <w:bCs/>
        </w:rPr>
        <w:t xml:space="preserve">20th April 2015 </w:t>
      </w:r>
      <w:r w:rsidRPr="00BE6E8A">
        <w:t xml:space="preserve">– After breakfast, the groups climbing Mt Kenya will depart on own arrangements (12 pax at mo) The rest of the group Approx. 10 pax, will drive to Ol Pajeta Conservancy, arriving in time for lunch, after lunch enjoy and afternoon game drive at the conservancy until sunset dinner and Overnight at </w:t>
      </w:r>
      <w:r w:rsidRPr="00BE6E8A">
        <w:rPr>
          <w:b/>
          <w:bCs/>
        </w:rPr>
        <w:t xml:space="preserve">Sweetwaters Serena Camp LDBB </w:t>
      </w:r>
    </w:p>
    <w:p w:rsidR="0067428B" w:rsidRPr="00BE6E8A" w:rsidRDefault="0067428B" w:rsidP="0067428B">
      <w:pPr>
        <w:pStyle w:val="Default"/>
      </w:pPr>
      <w:r w:rsidRPr="00BE6E8A">
        <w:rPr>
          <w:b/>
          <w:bCs/>
        </w:rPr>
        <w:t xml:space="preserve">21st April 2015 </w:t>
      </w:r>
      <w:r w:rsidRPr="00BE6E8A">
        <w:t xml:space="preserve">– Full day at the Ol Pajeta Conservancy with Morning and afternoon game drive, dinner and overnight at </w:t>
      </w:r>
      <w:r w:rsidRPr="00BE6E8A">
        <w:rPr>
          <w:b/>
          <w:bCs/>
        </w:rPr>
        <w:t xml:space="preserve">Sweetwater’s Serena Camp LDBB </w:t>
      </w:r>
    </w:p>
    <w:p w:rsidR="0067428B" w:rsidRPr="00BE6E8A" w:rsidRDefault="0067428B" w:rsidP="0067428B">
      <w:pPr>
        <w:pStyle w:val="Default"/>
      </w:pPr>
      <w:r w:rsidRPr="00BE6E8A">
        <w:rPr>
          <w:b/>
          <w:bCs/>
        </w:rPr>
        <w:t xml:space="preserve">22nd April 2015 </w:t>
      </w:r>
      <w:r w:rsidRPr="00BE6E8A">
        <w:t>– Full day at the Ol Pajeta Conservancy with Morning and afternoon game drive, dinner and overnight at S</w:t>
      </w:r>
      <w:r w:rsidRPr="00BE6E8A">
        <w:rPr>
          <w:b/>
          <w:bCs/>
        </w:rPr>
        <w:t xml:space="preserve">weetwater’s Serena Camp LDBB </w:t>
      </w:r>
    </w:p>
    <w:p w:rsidR="0067428B" w:rsidRPr="00BE6E8A" w:rsidRDefault="0067428B" w:rsidP="0067428B">
      <w:pPr>
        <w:pStyle w:val="Default"/>
      </w:pPr>
      <w:r w:rsidRPr="00BE6E8A">
        <w:rPr>
          <w:b/>
          <w:bCs/>
        </w:rPr>
        <w:t xml:space="preserve">23rd April 2015 </w:t>
      </w:r>
      <w:r w:rsidRPr="00BE6E8A">
        <w:t xml:space="preserve">– After breakfast, drive to Mt. Meru National Park, the park is a pleasantly remote and little visited reserve lying to the east of Mount Kenya. It forms part of an important conservation buffer between the heavily populated farmlands of </w:t>
      </w:r>
      <w:r w:rsidRPr="00BE6E8A">
        <w:lastRenderedPageBreak/>
        <w:t xml:space="preserve">the central area and the empty arid rangelands of the north. Arrive for check-in and lunch at your lodge, after lunch enjoy an afternoon game drive dinner and overnight at </w:t>
      </w:r>
      <w:r w:rsidRPr="00BE6E8A">
        <w:rPr>
          <w:b/>
          <w:bCs/>
        </w:rPr>
        <w:t xml:space="preserve">Elsa’s Kopje Camp LDBB – Standard tents </w:t>
      </w:r>
    </w:p>
    <w:p w:rsidR="0067428B" w:rsidRPr="00BE6E8A" w:rsidRDefault="0067428B" w:rsidP="0067428B">
      <w:pPr>
        <w:pStyle w:val="Default"/>
      </w:pPr>
      <w:r w:rsidRPr="00BE6E8A">
        <w:rPr>
          <w:b/>
          <w:bCs/>
        </w:rPr>
        <w:t xml:space="preserve">24th April 2015 - Mt. Meru National Park </w:t>
      </w:r>
    </w:p>
    <w:p w:rsidR="0067428B" w:rsidRPr="00BE6E8A" w:rsidRDefault="0067428B" w:rsidP="0067428B">
      <w:pPr>
        <w:pStyle w:val="Default"/>
      </w:pPr>
      <w:r w:rsidRPr="00BE6E8A">
        <w:t xml:space="preserve">All day spent in the Meru National park with morning and afternoon game drives. Meals and overnight at </w:t>
      </w:r>
      <w:r w:rsidRPr="00BE6E8A">
        <w:rPr>
          <w:b/>
          <w:bCs/>
        </w:rPr>
        <w:t xml:space="preserve">Elsa’s Kopje Camp LDBB – Standard Tents </w:t>
      </w:r>
    </w:p>
    <w:p w:rsidR="0067428B" w:rsidRPr="00BE6E8A" w:rsidRDefault="0067428B" w:rsidP="0067428B">
      <w:pPr>
        <w:pStyle w:val="Default"/>
      </w:pPr>
      <w:r w:rsidRPr="00BE6E8A">
        <w:rPr>
          <w:b/>
          <w:bCs/>
        </w:rPr>
        <w:t xml:space="preserve">25th April 2015 – Lewa Conservancy </w:t>
      </w:r>
    </w:p>
    <w:p w:rsidR="0067428B" w:rsidRPr="00BE6E8A" w:rsidRDefault="0067428B" w:rsidP="0067428B">
      <w:pPr>
        <w:pStyle w:val="Default"/>
      </w:pPr>
      <w:r w:rsidRPr="00BE6E8A">
        <w:t xml:space="preserve">After breakfast drive to Lewa down conservancy, On arrival you will be met at the gate by the camps vehicle and drive to Lewa Safari Camp for check –in and lunch, The Lewa Safari tented camp consists of a central cedar wood cottage, housing the dining room, lounge and bar, while guest accommodation is in tents on raised platforms and under thatched roofs. Each tent has electric light, en-suite bathrooms and large double beds. The camp overlooks a floodlit waterhole, Enjoy the activities offered at the </w:t>
      </w:r>
    </w:p>
    <w:p w:rsidR="0067428B" w:rsidRPr="00BE6E8A" w:rsidRDefault="0067428B" w:rsidP="0067428B">
      <w:pPr>
        <w:pStyle w:val="Default"/>
      </w:pPr>
      <w:r w:rsidRPr="00BE6E8A">
        <w:t xml:space="preserve">Camp, Dinner and overnight at </w:t>
      </w:r>
      <w:r w:rsidRPr="00BE6E8A">
        <w:rPr>
          <w:b/>
          <w:bCs/>
        </w:rPr>
        <w:t xml:space="preserve">Lewa safari camp LDBB </w:t>
      </w:r>
    </w:p>
    <w:p w:rsidR="0067428B" w:rsidRPr="00BE6E8A" w:rsidRDefault="0067428B" w:rsidP="0067428B">
      <w:pPr>
        <w:pStyle w:val="Default"/>
      </w:pPr>
      <w:r w:rsidRPr="00BE6E8A">
        <w:rPr>
          <w:b/>
          <w:bCs/>
        </w:rPr>
        <w:t xml:space="preserve">26th April 2015 – Lewa Conservancy </w:t>
      </w:r>
    </w:p>
    <w:p w:rsidR="0067428B" w:rsidRPr="00BE6E8A" w:rsidRDefault="0067428B" w:rsidP="0067428B">
      <w:pPr>
        <w:pStyle w:val="Default"/>
      </w:pPr>
      <w:r w:rsidRPr="00BE6E8A">
        <w:t xml:space="preserve">After breakfast, whole day at </w:t>
      </w:r>
      <w:proofErr w:type="spellStart"/>
      <w:r w:rsidRPr="00BE6E8A">
        <w:t>lewa</w:t>
      </w:r>
      <w:proofErr w:type="spellEnd"/>
      <w:r w:rsidRPr="00BE6E8A">
        <w:t xml:space="preserve"> down conservancy enjoying the activities offered at the camp, all meals dinner and Overnight at </w:t>
      </w:r>
      <w:r w:rsidRPr="00BE6E8A">
        <w:rPr>
          <w:b/>
          <w:bCs/>
        </w:rPr>
        <w:t xml:space="preserve">Lewa safari camp LDBB </w:t>
      </w:r>
    </w:p>
    <w:p w:rsidR="0067428B" w:rsidRPr="00BE6E8A" w:rsidRDefault="0067428B" w:rsidP="0067428B">
      <w:pPr>
        <w:pStyle w:val="Default"/>
      </w:pPr>
      <w:r w:rsidRPr="00BE6E8A">
        <w:rPr>
          <w:b/>
          <w:bCs/>
        </w:rPr>
        <w:t xml:space="preserve">27th April 2015 – Lewa Conservancy </w:t>
      </w:r>
    </w:p>
    <w:p w:rsidR="0067428B" w:rsidRPr="00BE6E8A" w:rsidRDefault="0067428B" w:rsidP="0067428B">
      <w:pPr>
        <w:pStyle w:val="Default"/>
      </w:pPr>
      <w:r w:rsidRPr="00BE6E8A">
        <w:t xml:space="preserve">After breakfast, whole day at </w:t>
      </w:r>
      <w:proofErr w:type="spellStart"/>
      <w:r w:rsidRPr="00BE6E8A">
        <w:t>lewa</w:t>
      </w:r>
      <w:proofErr w:type="spellEnd"/>
      <w:r w:rsidRPr="00BE6E8A">
        <w:t xml:space="preserve"> down conservancy enjoying the activities offered at the camp, all meals dinner and Overnight at </w:t>
      </w:r>
      <w:r w:rsidRPr="00BE6E8A">
        <w:rPr>
          <w:b/>
          <w:bCs/>
        </w:rPr>
        <w:t xml:space="preserve">Lewa safari camp LDBB </w:t>
      </w:r>
    </w:p>
    <w:p w:rsidR="00144568" w:rsidRPr="00BE6E8A" w:rsidRDefault="0067428B" w:rsidP="00144568">
      <w:pPr>
        <w:pStyle w:val="Default"/>
      </w:pPr>
      <w:r w:rsidRPr="00BE6E8A">
        <w:rPr>
          <w:i/>
          <w:iCs/>
        </w:rPr>
        <w:t>NB – Climbers will Join the group at Lewa Safari Camp on this day – 1 Night cost for the climbers per person given separately below</w:t>
      </w:r>
      <w:r w:rsidR="00144568" w:rsidRPr="00BE6E8A">
        <w:t xml:space="preserve">` </w:t>
      </w:r>
    </w:p>
    <w:tbl>
      <w:tblPr>
        <w:tblW w:w="13926" w:type="dxa"/>
        <w:tblBorders>
          <w:top w:val="nil"/>
          <w:left w:val="nil"/>
          <w:bottom w:val="nil"/>
          <w:right w:val="nil"/>
        </w:tblBorders>
        <w:tblLayout w:type="fixed"/>
        <w:tblLook w:val="0000"/>
      </w:tblPr>
      <w:tblGrid>
        <w:gridCol w:w="13926"/>
      </w:tblGrid>
      <w:tr w:rsidR="00144568" w:rsidRPr="00144568" w:rsidTr="00F70530">
        <w:trPr>
          <w:trHeight w:val="3940"/>
        </w:trPr>
        <w:tc>
          <w:tcPr>
            <w:tcW w:w="13926" w:type="dxa"/>
          </w:tcPr>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b/>
                <w:bCs/>
                <w:color w:val="000000"/>
                <w:sz w:val="24"/>
                <w:szCs w:val="24"/>
              </w:rPr>
              <w:t xml:space="preserve">Nett Rates &amp; Non Commissionable – April 2015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Based on 04 pax travelling in a vehicle USD 2890 Per person sharing double /twin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Based on 06 pax travelling in a vehicle USD 2805 Per person sharing double /twin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Single room supplement USD 281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b/>
                <w:bCs/>
                <w:color w:val="000000"/>
                <w:sz w:val="24"/>
                <w:szCs w:val="24"/>
              </w:rPr>
              <w:t xml:space="preserve">Additional information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1 night accommodation at Lewa Safari camp for climbers on the </w:t>
            </w:r>
            <w:r w:rsidRPr="00144568">
              <w:rPr>
                <w:rFonts w:ascii="Arial" w:hAnsi="Arial" w:cs="Arial"/>
                <w:b/>
                <w:bCs/>
                <w:color w:val="000000"/>
                <w:sz w:val="24"/>
                <w:szCs w:val="24"/>
              </w:rPr>
              <w:t xml:space="preserve">27/04/2015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USD 440 per person sharing double /twin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USD 65 Singe room supplement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b/>
                <w:bCs/>
                <w:color w:val="000000"/>
                <w:sz w:val="24"/>
                <w:szCs w:val="24"/>
              </w:rPr>
              <w:t xml:space="preserve">The Package Includes: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Arrival and departure airport transfers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03 Night accommodation at Sweetwater tented camp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02 Night accommodation at Elsa’s Kopje Camp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03 Night accommodation at Lewa safari camp – package Includes: </w:t>
            </w:r>
            <w:proofErr w:type="spellStart"/>
            <w:r w:rsidRPr="00144568">
              <w:rPr>
                <w:rFonts w:ascii="Arial" w:hAnsi="Arial" w:cs="Arial"/>
                <w:color w:val="000000"/>
                <w:sz w:val="24"/>
                <w:szCs w:val="24"/>
              </w:rPr>
              <w:t>Fullboard</w:t>
            </w:r>
            <w:proofErr w:type="spellEnd"/>
            <w:r w:rsidRPr="00144568">
              <w:rPr>
                <w:rFonts w:ascii="Arial" w:hAnsi="Arial" w:cs="Arial"/>
                <w:color w:val="000000"/>
                <w:sz w:val="24"/>
                <w:szCs w:val="24"/>
              </w:rPr>
              <w:t xml:space="preserve"> </w:t>
            </w:r>
            <w:proofErr w:type="spellStart"/>
            <w:r w:rsidRPr="00144568">
              <w:rPr>
                <w:rFonts w:ascii="Arial" w:hAnsi="Arial" w:cs="Arial"/>
                <w:color w:val="000000"/>
                <w:sz w:val="24"/>
                <w:szCs w:val="24"/>
              </w:rPr>
              <w:t>accomodation</w:t>
            </w:r>
            <w:proofErr w:type="spellEnd"/>
            <w:r w:rsidRPr="00144568">
              <w:rPr>
                <w:rFonts w:ascii="Arial" w:hAnsi="Arial" w:cs="Arial"/>
                <w:color w:val="000000"/>
                <w:sz w:val="24"/>
                <w:szCs w:val="24"/>
              </w:rPr>
              <w:t xml:space="preserve">, game drives, Bush breakfast &amp; sundowners, Local airstrip transfers (Lewa Downs), Guided walks, laundry Excludes: Exclusive use of vehicle - $330 per half day, All drinks - drinks supplement $40pp, Activities charged $40 per person, Visit to </w:t>
            </w:r>
            <w:proofErr w:type="spellStart"/>
            <w:r w:rsidRPr="00144568">
              <w:rPr>
                <w:rFonts w:ascii="Arial" w:hAnsi="Arial" w:cs="Arial"/>
                <w:color w:val="000000"/>
                <w:sz w:val="24"/>
                <w:szCs w:val="24"/>
              </w:rPr>
              <w:t>Il'Ngwesi</w:t>
            </w:r>
            <w:proofErr w:type="spellEnd"/>
            <w:r w:rsidRPr="00144568">
              <w:rPr>
                <w:rFonts w:ascii="Arial" w:hAnsi="Arial" w:cs="Arial"/>
                <w:color w:val="000000"/>
                <w:sz w:val="24"/>
                <w:szCs w:val="24"/>
              </w:rPr>
              <w:t xml:space="preserve"> cultural </w:t>
            </w:r>
            <w:proofErr w:type="spellStart"/>
            <w:r w:rsidRPr="00144568">
              <w:rPr>
                <w:rFonts w:ascii="Arial" w:hAnsi="Arial" w:cs="Arial"/>
                <w:color w:val="000000"/>
                <w:sz w:val="24"/>
                <w:szCs w:val="24"/>
              </w:rPr>
              <w:t>boma</w:t>
            </w:r>
            <w:proofErr w:type="spellEnd"/>
            <w:r w:rsidRPr="00144568">
              <w:rPr>
                <w:rFonts w:ascii="Arial" w:hAnsi="Arial" w:cs="Arial"/>
                <w:color w:val="000000"/>
                <w:sz w:val="24"/>
                <w:szCs w:val="24"/>
              </w:rPr>
              <w:t xml:space="preserve"> (min2 pax), Breakfast with the birds walk, Horse rides/camel rides per hour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Transportation in 1X 6 seater Customized Safari Mini-Van , </w:t>
            </w:r>
            <w:r w:rsidRPr="00144568">
              <w:rPr>
                <w:rFonts w:ascii="Arial" w:hAnsi="Arial" w:cs="Arial"/>
                <w:b/>
                <w:bCs/>
                <w:color w:val="000000"/>
                <w:sz w:val="24"/>
                <w:szCs w:val="24"/>
              </w:rPr>
              <w:t xml:space="preserve">Shared </w:t>
            </w:r>
            <w:r w:rsidRPr="00144568">
              <w:rPr>
                <w:rFonts w:ascii="Arial" w:hAnsi="Arial" w:cs="Arial"/>
                <w:color w:val="000000"/>
                <w:sz w:val="24"/>
                <w:szCs w:val="24"/>
              </w:rPr>
              <w:t xml:space="preserve">Camp Vehicles at Lewa Safari Camp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b/>
                <w:bCs/>
                <w:color w:val="000000"/>
                <w:sz w:val="24"/>
                <w:szCs w:val="24"/>
              </w:rPr>
              <w:t xml:space="preserve">The Package Excludes: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All International Flights + Taxes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Visas, Travel &amp; Personal accident insurance </w:t>
            </w:r>
          </w:p>
          <w:p w:rsidR="00144568" w:rsidRPr="00144568"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Tips &amp; personal expenses such as telephone calls…etc. </w:t>
            </w:r>
          </w:p>
          <w:p w:rsidR="00144568" w:rsidRPr="00BE6E8A" w:rsidRDefault="00144568" w:rsidP="00144568">
            <w:pPr>
              <w:autoSpaceDE w:val="0"/>
              <w:autoSpaceDN w:val="0"/>
              <w:adjustRightInd w:val="0"/>
              <w:spacing w:after="0" w:line="240" w:lineRule="auto"/>
              <w:rPr>
                <w:rFonts w:ascii="Arial" w:hAnsi="Arial" w:cs="Arial"/>
                <w:color w:val="000000"/>
                <w:sz w:val="24"/>
                <w:szCs w:val="24"/>
              </w:rPr>
            </w:pPr>
            <w:r w:rsidRPr="00144568">
              <w:rPr>
                <w:rFonts w:ascii="Arial" w:hAnsi="Arial" w:cs="Arial"/>
                <w:color w:val="000000"/>
                <w:sz w:val="24"/>
                <w:szCs w:val="24"/>
              </w:rPr>
              <w:t xml:space="preserve">Excursions not detailed in above program </w:t>
            </w:r>
          </w:p>
          <w:p w:rsidR="00520375" w:rsidRPr="00BE6E8A" w:rsidRDefault="00520375" w:rsidP="00144568">
            <w:pPr>
              <w:autoSpaceDE w:val="0"/>
              <w:autoSpaceDN w:val="0"/>
              <w:adjustRightInd w:val="0"/>
              <w:spacing w:after="0" w:line="240" w:lineRule="auto"/>
              <w:rPr>
                <w:rFonts w:ascii="Arial" w:hAnsi="Arial" w:cs="Arial"/>
                <w:color w:val="000000"/>
                <w:sz w:val="24"/>
                <w:szCs w:val="24"/>
              </w:rPr>
            </w:pPr>
          </w:p>
          <w:p w:rsidR="00072637" w:rsidRPr="00BE6E8A" w:rsidRDefault="00072637" w:rsidP="00072637">
            <w:pPr>
              <w:pStyle w:val="Default"/>
            </w:pPr>
            <w:r w:rsidRPr="00BE6E8A">
              <w:rPr>
                <w:b/>
                <w:bCs/>
              </w:rPr>
              <w:t xml:space="preserve">Option 4 – (Approx. 22 Pax) </w:t>
            </w:r>
          </w:p>
          <w:p w:rsidR="00072637" w:rsidRPr="00BE6E8A" w:rsidRDefault="00072637" w:rsidP="00072637">
            <w:pPr>
              <w:pStyle w:val="Default"/>
            </w:pPr>
            <w:r w:rsidRPr="00BE6E8A">
              <w:rPr>
                <w:b/>
                <w:bCs/>
              </w:rPr>
              <w:t xml:space="preserve">28th April 2015 - </w:t>
            </w:r>
            <w:r w:rsidRPr="00BE6E8A">
              <w:t xml:space="preserve">After breakfast both teams will visit the Oloimugi Traditional Maasai Village, near Lewa. Thereafter drive to Mt Kenya safari club for lunch, spend the rest of the day at leisure dinner and overnight at </w:t>
            </w:r>
            <w:r w:rsidRPr="00BE6E8A">
              <w:rPr>
                <w:b/>
                <w:bCs/>
              </w:rPr>
              <w:t xml:space="preserve">Mt Kenya Safari club LDBB. </w:t>
            </w:r>
          </w:p>
          <w:p w:rsidR="00072637" w:rsidRPr="00BE6E8A" w:rsidRDefault="00072637" w:rsidP="00072637">
            <w:pPr>
              <w:pStyle w:val="Default"/>
            </w:pPr>
            <w:r w:rsidRPr="00BE6E8A">
              <w:rPr>
                <w:b/>
                <w:bCs/>
              </w:rPr>
              <w:t xml:space="preserve">29th April 2015 </w:t>
            </w:r>
            <w:r w:rsidRPr="00BE6E8A">
              <w:t xml:space="preserve">– After breakfast drive back to Nairobi, arriving for lunch at a Nairobi restaurant, thereafter you will be dropped </w:t>
            </w:r>
            <w:r w:rsidRPr="00BE6E8A">
              <w:lastRenderedPageBreak/>
              <w:t xml:space="preserve">off at the city hotel for check –in and overnight at </w:t>
            </w:r>
            <w:r w:rsidRPr="00BE6E8A">
              <w:rPr>
                <w:b/>
                <w:bCs/>
              </w:rPr>
              <w:t xml:space="preserve">Fairview Hotel, BB </w:t>
            </w:r>
          </w:p>
          <w:p w:rsidR="00072637" w:rsidRPr="00BE6E8A" w:rsidRDefault="00072637" w:rsidP="00072637">
            <w:pPr>
              <w:pStyle w:val="Default"/>
            </w:pPr>
            <w:r w:rsidRPr="00BE6E8A">
              <w:rPr>
                <w:b/>
                <w:bCs/>
              </w:rPr>
              <w:t xml:space="preserve">30th April 2015 </w:t>
            </w:r>
            <w:r w:rsidRPr="00BE6E8A">
              <w:t xml:space="preserve">– After breakfast transfer to </w:t>
            </w:r>
            <w:proofErr w:type="spellStart"/>
            <w:r w:rsidRPr="00BE6E8A">
              <w:t>laico</w:t>
            </w:r>
            <w:proofErr w:type="spellEnd"/>
            <w:r w:rsidRPr="00BE6E8A">
              <w:t xml:space="preserve"> regency hotel or </w:t>
            </w:r>
            <w:proofErr w:type="spellStart"/>
            <w:r w:rsidRPr="00BE6E8A">
              <w:t>furusato</w:t>
            </w:r>
            <w:proofErr w:type="spellEnd"/>
            <w:r w:rsidRPr="00BE6E8A">
              <w:t xml:space="preserve"> restaurant (depends if it’s the 4th or 5th Thursday) for rotary lunch thereafter visits project in Huruma/Mathare in the afternoon then back to hotel for overnight at </w:t>
            </w:r>
            <w:r w:rsidRPr="00BE6E8A">
              <w:rPr>
                <w:b/>
                <w:bCs/>
              </w:rPr>
              <w:t xml:space="preserve">Fairview Hotel, BB </w:t>
            </w:r>
          </w:p>
          <w:tbl>
            <w:tblPr>
              <w:tblW w:w="0" w:type="auto"/>
              <w:tblBorders>
                <w:top w:val="nil"/>
                <w:left w:val="nil"/>
                <w:bottom w:val="nil"/>
                <w:right w:val="nil"/>
              </w:tblBorders>
              <w:tblLayout w:type="fixed"/>
              <w:tblLook w:val="0000"/>
            </w:tblPr>
            <w:tblGrid>
              <w:gridCol w:w="7917"/>
            </w:tblGrid>
            <w:tr w:rsidR="00072637" w:rsidRPr="00BE6E8A">
              <w:trPr>
                <w:trHeight w:val="2615"/>
              </w:trPr>
              <w:tc>
                <w:tcPr>
                  <w:tcW w:w="7917" w:type="dxa"/>
                </w:tcPr>
                <w:p w:rsidR="00072637" w:rsidRPr="00BE6E8A" w:rsidRDefault="00072637">
                  <w:pPr>
                    <w:pStyle w:val="Default"/>
                  </w:pPr>
                  <w:r w:rsidRPr="00BE6E8A">
                    <w:rPr>
                      <w:b/>
                      <w:bCs/>
                    </w:rPr>
                    <w:t xml:space="preserve">1st May 2015 </w:t>
                  </w:r>
                  <w:r w:rsidRPr="00BE6E8A">
                    <w:t xml:space="preserve">– After breakfast visit to </w:t>
                  </w:r>
                  <w:proofErr w:type="spellStart"/>
                  <w:r w:rsidRPr="00BE6E8A">
                    <w:t>daphine</w:t>
                  </w:r>
                  <w:proofErr w:type="spellEnd"/>
                  <w:r w:rsidRPr="00BE6E8A">
                    <w:t xml:space="preserve"> </w:t>
                  </w:r>
                  <w:proofErr w:type="spellStart"/>
                  <w:r w:rsidRPr="00BE6E8A">
                    <w:t>sheldric</w:t>
                  </w:r>
                  <w:proofErr w:type="spellEnd"/>
                  <w:r w:rsidRPr="00BE6E8A">
                    <w:t xml:space="preserve"> giraffe centre and lunch at Karen Blixen museum. Late check out from hotel required and then evening transfer to the airport for those that are departing. </w:t>
                  </w:r>
                  <w:r w:rsidRPr="00BE6E8A">
                    <w:rPr>
                      <w:b/>
                      <w:bCs/>
                    </w:rPr>
                    <w:t xml:space="preserve">Nett Rates &amp; Non Commissionable – April 2015 </w:t>
                  </w:r>
                </w:p>
                <w:p w:rsidR="00072637" w:rsidRPr="00BE6E8A" w:rsidRDefault="00072637">
                  <w:pPr>
                    <w:pStyle w:val="Default"/>
                  </w:pPr>
                  <w:r w:rsidRPr="00BE6E8A">
                    <w:t xml:space="preserve">Based on 04 pax travelling in a vehicle USD 865 Per person sharing double /twin </w:t>
                  </w:r>
                </w:p>
                <w:p w:rsidR="00072637" w:rsidRPr="00BE6E8A" w:rsidRDefault="00072637">
                  <w:pPr>
                    <w:pStyle w:val="Default"/>
                  </w:pPr>
                  <w:r w:rsidRPr="00BE6E8A">
                    <w:t xml:space="preserve">Based on 06 pax travelling in a vehicle USD 810 per person sharing double /twin </w:t>
                  </w:r>
                </w:p>
                <w:p w:rsidR="00072637" w:rsidRPr="00BE6E8A" w:rsidRDefault="00072637">
                  <w:pPr>
                    <w:pStyle w:val="Default"/>
                  </w:pPr>
                  <w:r w:rsidRPr="00BE6E8A">
                    <w:t xml:space="preserve">Single room supplement USD 360 </w:t>
                  </w:r>
                </w:p>
                <w:p w:rsidR="00072637" w:rsidRPr="00BE6E8A" w:rsidRDefault="00072637">
                  <w:pPr>
                    <w:pStyle w:val="Default"/>
                  </w:pPr>
                  <w:r w:rsidRPr="00BE6E8A">
                    <w:rPr>
                      <w:b/>
                      <w:bCs/>
                    </w:rPr>
                    <w:t xml:space="preserve">The Package Includes: </w:t>
                  </w:r>
                </w:p>
                <w:p w:rsidR="00072637" w:rsidRPr="00BE6E8A" w:rsidRDefault="00072637">
                  <w:pPr>
                    <w:pStyle w:val="Default"/>
                  </w:pPr>
                  <w:r w:rsidRPr="00BE6E8A">
                    <w:t xml:space="preserve">01 Night accommodation at Mt Kenya Safari Club </w:t>
                  </w:r>
                </w:p>
                <w:p w:rsidR="00072637" w:rsidRPr="00BE6E8A" w:rsidRDefault="00072637">
                  <w:pPr>
                    <w:pStyle w:val="Default"/>
                  </w:pPr>
                  <w:r w:rsidRPr="00BE6E8A">
                    <w:t xml:space="preserve">02 Night accommodation at Fairview Hotel on Bed &amp; Breakfast basis </w:t>
                  </w:r>
                </w:p>
                <w:p w:rsidR="00072637" w:rsidRPr="00BE6E8A" w:rsidRDefault="00072637">
                  <w:pPr>
                    <w:pStyle w:val="Default"/>
                  </w:pPr>
                  <w:r w:rsidRPr="00BE6E8A">
                    <w:t xml:space="preserve">Karen Blixen, Giraffe </w:t>
                  </w:r>
                  <w:proofErr w:type="spellStart"/>
                  <w:r w:rsidRPr="00BE6E8A">
                    <w:t>Center</w:t>
                  </w:r>
                  <w:proofErr w:type="spellEnd"/>
                  <w:r w:rsidRPr="00BE6E8A">
                    <w:t xml:space="preserve"> &amp; </w:t>
                  </w:r>
                  <w:proofErr w:type="spellStart"/>
                  <w:r w:rsidRPr="00BE6E8A">
                    <w:t>Daphane</w:t>
                  </w:r>
                  <w:proofErr w:type="spellEnd"/>
                  <w:r w:rsidRPr="00BE6E8A">
                    <w:t xml:space="preserve"> </w:t>
                  </w:r>
                  <w:proofErr w:type="spellStart"/>
                  <w:r w:rsidRPr="00BE6E8A">
                    <w:t>shelricks</w:t>
                  </w:r>
                  <w:proofErr w:type="spellEnd"/>
                  <w:r w:rsidRPr="00BE6E8A">
                    <w:t xml:space="preserve"> orphanage entrance fees </w:t>
                  </w:r>
                </w:p>
                <w:p w:rsidR="00072637" w:rsidRPr="00BE6E8A" w:rsidRDefault="00072637">
                  <w:pPr>
                    <w:pStyle w:val="Default"/>
                  </w:pPr>
                  <w:r w:rsidRPr="00BE6E8A">
                    <w:t xml:space="preserve">Lunch at Tamambo Karen Blixen Restaurant </w:t>
                  </w:r>
                </w:p>
                <w:p w:rsidR="00072637" w:rsidRPr="00BE6E8A" w:rsidRDefault="00072637">
                  <w:pPr>
                    <w:pStyle w:val="Default"/>
                  </w:pPr>
                  <w:r w:rsidRPr="00BE6E8A">
                    <w:t xml:space="preserve">Transportation in 1X 6 seater Customized Safari Mini-Van </w:t>
                  </w:r>
                </w:p>
                <w:p w:rsidR="00072637" w:rsidRPr="00BE6E8A" w:rsidRDefault="00072637">
                  <w:pPr>
                    <w:pStyle w:val="Default"/>
                  </w:pPr>
                  <w:r w:rsidRPr="00BE6E8A">
                    <w:t xml:space="preserve">Departure transfer to Jomo Kenyatta International airport </w:t>
                  </w:r>
                </w:p>
                <w:p w:rsidR="00072637" w:rsidRPr="00BE6E8A" w:rsidRDefault="00072637">
                  <w:pPr>
                    <w:pStyle w:val="Default"/>
                  </w:pPr>
                  <w:r w:rsidRPr="00BE6E8A">
                    <w:rPr>
                      <w:b/>
                      <w:bCs/>
                    </w:rPr>
                    <w:t xml:space="preserve">The Package Excludes: </w:t>
                  </w:r>
                </w:p>
                <w:p w:rsidR="00072637" w:rsidRPr="00BE6E8A" w:rsidRDefault="00072637">
                  <w:pPr>
                    <w:pStyle w:val="Default"/>
                  </w:pPr>
                  <w:r w:rsidRPr="00BE6E8A">
                    <w:t xml:space="preserve">All International Flights + Taxes </w:t>
                  </w:r>
                </w:p>
                <w:p w:rsidR="00072637" w:rsidRPr="00BE6E8A" w:rsidRDefault="00072637">
                  <w:pPr>
                    <w:pStyle w:val="Default"/>
                  </w:pPr>
                  <w:r w:rsidRPr="00BE6E8A">
                    <w:t xml:space="preserve">Visas, Travel &amp; Personal accident insurance </w:t>
                  </w:r>
                </w:p>
                <w:p w:rsidR="00072637" w:rsidRPr="00BE6E8A" w:rsidRDefault="00072637">
                  <w:pPr>
                    <w:pStyle w:val="Default"/>
                  </w:pPr>
                  <w:r w:rsidRPr="00BE6E8A">
                    <w:t xml:space="preserve">Tips &amp; personal expenses such as telephone calls…etc. </w:t>
                  </w:r>
                </w:p>
                <w:p w:rsidR="00072637" w:rsidRPr="00BE6E8A" w:rsidRDefault="00072637">
                  <w:pPr>
                    <w:pStyle w:val="Default"/>
                  </w:pPr>
                  <w:r w:rsidRPr="00BE6E8A">
                    <w:t xml:space="preserve">Excursions not detailed in above program </w:t>
                  </w:r>
                </w:p>
              </w:tc>
            </w:tr>
          </w:tbl>
          <w:p w:rsidR="00520375" w:rsidRPr="00BE6E8A" w:rsidRDefault="00520375" w:rsidP="00144568">
            <w:pPr>
              <w:autoSpaceDE w:val="0"/>
              <w:autoSpaceDN w:val="0"/>
              <w:adjustRightInd w:val="0"/>
              <w:spacing w:after="0" w:line="240" w:lineRule="auto"/>
              <w:rPr>
                <w:rFonts w:ascii="Arial" w:hAnsi="Arial" w:cs="Arial"/>
                <w:color w:val="000000"/>
                <w:sz w:val="24"/>
                <w:szCs w:val="24"/>
              </w:rPr>
            </w:pPr>
          </w:p>
          <w:p w:rsidR="0070379C" w:rsidRPr="00BE6E8A" w:rsidRDefault="0070379C" w:rsidP="0070379C">
            <w:pPr>
              <w:pStyle w:val="Default"/>
            </w:pPr>
            <w:r w:rsidRPr="00BE6E8A">
              <w:rPr>
                <w:b/>
                <w:bCs/>
              </w:rPr>
              <w:t xml:space="preserve">Option 5 – (Approx. 06 Pax) </w:t>
            </w:r>
          </w:p>
          <w:p w:rsidR="0070379C" w:rsidRPr="00BE6E8A" w:rsidRDefault="0070379C" w:rsidP="0070379C">
            <w:pPr>
              <w:pStyle w:val="Default"/>
            </w:pPr>
            <w:r w:rsidRPr="00BE6E8A">
              <w:rPr>
                <w:b/>
                <w:bCs/>
              </w:rPr>
              <w:t xml:space="preserve">1st May 2015 </w:t>
            </w:r>
            <w:r w:rsidRPr="00BE6E8A">
              <w:t xml:space="preserve">- Depart with vehicles to visit the Ridge near Thika &amp; visit a coffee estate, return to Nairobi for overnight at </w:t>
            </w:r>
            <w:r w:rsidRPr="00BE6E8A">
              <w:rPr>
                <w:b/>
                <w:bCs/>
              </w:rPr>
              <w:t xml:space="preserve">Safari Park hotel Bed &amp; Breakfast </w:t>
            </w:r>
          </w:p>
          <w:p w:rsidR="0070379C" w:rsidRPr="00BE6E8A" w:rsidRDefault="0070379C" w:rsidP="0070379C">
            <w:pPr>
              <w:pStyle w:val="Default"/>
            </w:pPr>
            <w:r w:rsidRPr="00BE6E8A">
              <w:rPr>
                <w:b/>
                <w:bCs/>
              </w:rPr>
              <w:t xml:space="preserve">2nd May 2015 </w:t>
            </w:r>
            <w:r w:rsidRPr="00BE6E8A">
              <w:t xml:space="preserve">– After breakfast drive to Amboseli National park, arriving in time for check-in and lunch at your lodge, afternoon game drive, dinner and Overnight at </w:t>
            </w:r>
            <w:r w:rsidRPr="00BE6E8A">
              <w:rPr>
                <w:b/>
                <w:bCs/>
              </w:rPr>
              <w:t xml:space="preserve">Oltukai Lodge LDBB </w:t>
            </w:r>
          </w:p>
          <w:p w:rsidR="0070379C" w:rsidRPr="00BE6E8A" w:rsidRDefault="0070379C" w:rsidP="0070379C">
            <w:pPr>
              <w:pStyle w:val="Default"/>
            </w:pPr>
            <w:r w:rsidRPr="00BE6E8A">
              <w:rPr>
                <w:b/>
                <w:bCs/>
              </w:rPr>
              <w:t xml:space="preserve">3rd May 2015 </w:t>
            </w:r>
            <w:r w:rsidRPr="00BE6E8A">
              <w:t xml:space="preserve">- Full day at Amboseli National park with morning and afternoon game drive, Dinner and Overnight at </w:t>
            </w:r>
            <w:r w:rsidRPr="00BE6E8A">
              <w:rPr>
                <w:b/>
                <w:bCs/>
              </w:rPr>
              <w:t xml:space="preserve">Oltukai Lodge LDBB </w:t>
            </w:r>
          </w:p>
          <w:p w:rsidR="0070379C" w:rsidRPr="00BE6E8A" w:rsidRDefault="0070379C" w:rsidP="0070379C">
            <w:pPr>
              <w:pStyle w:val="Default"/>
            </w:pPr>
            <w:r w:rsidRPr="00BE6E8A">
              <w:rPr>
                <w:b/>
                <w:bCs/>
              </w:rPr>
              <w:t xml:space="preserve">4th May 2015 </w:t>
            </w:r>
            <w:r w:rsidRPr="00BE6E8A">
              <w:t xml:space="preserve">- After breakfast drive back to Nairobi , arriving in time for lunch at the Eka hotel, after lunch check-in at your day room to freshen up </w:t>
            </w:r>
            <w:r w:rsidRPr="00BE6E8A">
              <w:rPr>
                <w:b/>
                <w:bCs/>
                <w:i/>
                <w:iCs/>
              </w:rPr>
              <w:t>(</w:t>
            </w:r>
            <w:r w:rsidRPr="00BE6E8A">
              <w:rPr>
                <w:i/>
                <w:iCs/>
              </w:rPr>
              <w:t>check out before 1800 hours)</w:t>
            </w:r>
            <w:r w:rsidRPr="00BE6E8A">
              <w:t xml:space="preserve">, later in the evening you will </w:t>
            </w:r>
          </w:p>
          <w:p w:rsidR="0070379C" w:rsidRPr="00BE6E8A" w:rsidRDefault="0070379C" w:rsidP="0070379C">
            <w:pPr>
              <w:pStyle w:val="Default"/>
            </w:pPr>
            <w:r w:rsidRPr="00BE6E8A">
              <w:t xml:space="preserve">Be transferred to the airport for your departure flight back home. </w:t>
            </w:r>
          </w:p>
          <w:tbl>
            <w:tblPr>
              <w:tblW w:w="0" w:type="auto"/>
              <w:tblBorders>
                <w:top w:val="nil"/>
                <w:left w:val="nil"/>
                <w:bottom w:val="nil"/>
                <w:right w:val="nil"/>
              </w:tblBorders>
              <w:tblLayout w:type="fixed"/>
              <w:tblLook w:val="0000"/>
            </w:tblPr>
            <w:tblGrid>
              <w:gridCol w:w="7957"/>
            </w:tblGrid>
            <w:tr w:rsidR="0070379C" w:rsidRPr="00BE6E8A">
              <w:trPr>
                <w:trHeight w:val="2848"/>
              </w:trPr>
              <w:tc>
                <w:tcPr>
                  <w:tcW w:w="7957" w:type="dxa"/>
                </w:tcPr>
                <w:p w:rsidR="0070379C" w:rsidRPr="00BE6E8A" w:rsidRDefault="0070379C">
                  <w:pPr>
                    <w:pStyle w:val="Default"/>
                  </w:pPr>
                  <w:r w:rsidRPr="00BE6E8A">
                    <w:rPr>
                      <w:i/>
                      <w:iCs/>
                    </w:rPr>
                    <w:t xml:space="preserve">NB - There are no touristic hotel around Thika town, therefore we propose safari park hotel which is less than an hour drive from/to this town. </w:t>
                  </w:r>
                  <w:r w:rsidRPr="00BE6E8A">
                    <w:rPr>
                      <w:b/>
                      <w:bCs/>
                    </w:rPr>
                    <w:t xml:space="preserve">Nett Rates &amp; Non Commissionable – April 2015 </w:t>
                  </w:r>
                </w:p>
                <w:p w:rsidR="0070379C" w:rsidRPr="00BE6E8A" w:rsidRDefault="0070379C">
                  <w:pPr>
                    <w:pStyle w:val="Default"/>
                  </w:pPr>
                  <w:r w:rsidRPr="00BE6E8A">
                    <w:t xml:space="preserve">Based on 04 pax travelling in a vehicle USD 860 Per person sharing double /twin </w:t>
                  </w:r>
                </w:p>
                <w:p w:rsidR="0070379C" w:rsidRPr="00BE6E8A" w:rsidRDefault="0070379C">
                  <w:pPr>
                    <w:pStyle w:val="Default"/>
                  </w:pPr>
                  <w:r w:rsidRPr="00BE6E8A">
                    <w:t xml:space="preserve">Based on 06 pax travelling in a vehicle USD 800 per person sharing double /twin </w:t>
                  </w:r>
                </w:p>
                <w:p w:rsidR="0070379C" w:rsidRPr="00BE6E8A" w:rsidRDefault="0070379C">
                  <w:pPr>
                    <w:pStyle w:val="Default"/>
                  </w:pPr>
                  <w:r w:rsidRPr="00BE6E8A">
                    <w:t xml:space="preserve">Single room supplement USD 125 </w:t>
                  </w:r>
                </w:p>
                <w:p w:rsidR="0070379C" w:rsidRPr="00BE6E8A" w:rsidRDefault="0070379C">
                  <w:pPr>
                    <w:pStyle w:val="Default"/>
                  </w:pPr>
                  <w:r w:rsidRPr="00BE6E8A">
                    <w:rPr>
                      <w:b/>
                      <w:bCs/>
                    </w:rPr>
                    <w:t xml:space="preserve">The Package Includes: </w:t>
                  </w:r>
                </w:p>
                <w:p w:rsidR="0070379C" w:rsidRPr="00BE6E8A" w:rsidRDefault="0070379C">
                  <w:pPr>
                    <w:pStyle w:val="Default"/>
                  </w:pPr>
                  <w:r w:rsidRPr="00BE6E8A">
                    <w:t xml:space="preserve">01 Night accommodation at Safari Park hotel on bed &amp; Breakfast basis </w:t>
                  </w:r>
                </w:p>
                <w:p w:rsidR="0070379C" w:rsidRPr="00BE6E8A" w:rsidRDefault="0070379C">
                  <w:pPr>
                    <w:pStyle w:val="Default"/>
                  </w:pPr>
                  <w:r w:rsidRPr="00BE6E8A">
                    <w:t xml:space="preserve">02 Night accommodation at Oltukai Lodge </w:t>
                  </w:r>
                </w:p>
                <w:p w:rsidR="0070379C" w:rsidRPr="00BE6E8A" w:rsidRDefault="0070379C">
                  <w:pPr>
                    <w:pStyle w:val="Default"/>
                  </w:pPr>
                  <w:r w:rsidRPr="00BE6E8A">
                    <w:t xml:space="preserve">Lunch at Eka Hotel Nairobi </w:t>
                  </w:r>
                </w:p>
                <w:p w:rsidR="0070379C" w:rsidRPr="00BE6E8A" w:rsidRDefault="0070379C">
                  <w:pPr>
                    <w:pStyle w:val="Default"/>
                  </w:pPr>
                  <w:r w:rsidRPr="00BE6E8A">
                    <w:t xml:space="preserve">Day room at Eka Hotel Nairobi </w:t>
                  </w:r>
                </w:p>
                <w:p w:rsidR="0070379C" w:rsidRPr="00BE6E8A" w:rsidRDefault="0070379C">
                  <w:pPr>
                    <w:pStyle w:val="Default"/>
                  </w:pPr>
                  <w:r w:rsidRPr="00BE6E8A">
                    <w:t xml:space="preserve">Transportation in 1X 6 seater Customized Safari Mini-Van </w:t>
                  </w:r>
                </w:p>
                <w:p w:rsidR="0070379C" w:rsidRPr="00BE6E8A" w:rsidRDefault="0070379C">
                  <w:pPr>
                    <w:pStyle w:val="Default"/>
                  </w:pPr>
                  <w:r w:rsidRPr="00BE6E8A">
                    <w:lastRenderedPageBreak/>
                    <w:t xml:space="preserve">Departure transfer to Jomo Kenyatta International airport </w:t>
                  </w:r>
                </w:p>
                <w:p w:rsidR="0070379C" w:rsidRPr="00BE6E8A" w:rsidRDefault="0070379C">
                  <w:pPr>
                    <w:pStyle w:val="Default"/>
                  </w:pPr>
                  <w:r w:rsidRPr="00BE6E8A">
                    <w:rPr>
                      <w:b/>
                      <w:bCs/>
                    </w:rPr>
                    <w:t xml:space="preserve">The Package Excludes: </w:t>
                  </w:r>
                </w:p>
                <w:p w:rsidR="0070379C" w:rsidRPr="00BE6E8A" w:rsidRDefault="0070379C">
                  <w:pPr>
                    <w:pStyle w:val="Default"/>
                  </w:pPr>
                  <w:r w:rsidRPr="00BE6E8A">
                    <w:t xml:space="preserve">All International Flights + Taxes </w:t>
                  </w:r>
                </w:p>
                <w:p w:rsidR="0070379C" w:rsidRPr="00BE6E8A" w:rsidRDefault="0070379C">
                  <w:pPr>
                    <w:pStyle w:val="Default"/>
                  </w:pPr>
                  <w:r w:rsidRPr="00BE6E8A">
                    <w:t xml:space="preserve">Visas, Travel &amp; Personal accident insurance </w:t>
                  </w:r>
                </w:p>
                <w:p w:rsidR="0070379C" w:rsidRPr="00BE6E8A" w:rsidRDefault="0070379C">
                  <w:pPr>
                    <w:pStyle w:val="Default"/>
                  </w:pPr>
                  <w:r w:rsidRPr="00BE6E8A">
                    <w:t xml:space="preserve">Tips &amp; personal expenses such as telephone calls…etc. </w:t>
                  </w:r>
                </w:p>
                <w:p w:rsidR="0070379C" w:rsidRPr="00BE6E8A" w:rsidRDefault="0070379C">
                  <w:pPr>
                    <w:pStyle w:val="Default"/>
                  </w:pPr>
                  <w:r w:rsidRPr="00BE6E8A">
                    <w:t xml:space="preserve">Excursions not detailed in above program </w:t>
                  </w:r>
                </w:p>
                <w:p w:rsidR="00441ED2" w:rsidRPr="00BE6E8A" w:rsidRDefault="00441ED2">
                  <w:pPr>
                    <w:pStyle w:val="Default"/>
                  </w:pPr>
                </w:p>
                <w:p w:rsidR="00441ED2" w:rsidRPr="00BE6E8A" w:rsidRDefault="00441ED2" w:rsidP="00441ED2">
                  <w:pPr>
                    <w:pStyle w:val="Default"/>
                  </w:pPr>
                  <w:r w:rsidRPr="00BE6E8A">
                    <w:rPr>
                      <w:b/>
                      <w:bCs/>
                    </w:rPr>
                    <w:t xml:space="preserve">NOTES, TERMS AND CONDITIONS </w:t>
                  </w:r>
                </w:p>
                <w:p w:rsidR="00441ED2" w:rsidRPr="00BE6E8A" w:rsidRDefault="00441ED2" w:rsidP="00441ED2">
                  <w:pPr>
                    <w:pStyle w:val="Default"/>
                  </w:pPr>
                  <w:r w:rsidRPr="00BE6E8A">
                    <w:rPr>
                      <w:b/>
                      <w:bCs/>
                    </w:rPr>
                    <w:t xml:space="preserve">Luggage: </w:t>
                  </w:r>
                </w:p>
                <w:p w:rsidR="00441ED2" w:rsidRPr="00BE6E8A" w:rsidRDefault="00441ED2" w:rsidP="00441ED2">
                  <w:pPr>
                    <w:pStyle w:val="Default"/>
                  </w:pPr>
                  <w:r w:rsidRPr="00BE6E8A">
                    <w:t xml:space="preserve">PLEASE be reminded to inform your clients that the luggage allowance on our schedule flights is strictly 15KGS PER PERSON and that SOFT BAGS are highly recommended, if not essential. In light aircraft the baggage area and weight allowance is limited. Hard </w:t>
                  </w:r>
                  <w:proofErr w:type="spellStart"/>
                  <w:r w:rsidRPr="00BE6E8A">
                    <w:t>Samsonite</w:t>
                  </w:r>
                  <w:proofErr w:type="spellEnd"/>
                  <w:r w:rsidRPr="00BE6E8A">
                    <w:t xml:space="preserve"> type suitcases do not fit into the cargo compartment easily, if at all. Due to limited space available for storage in safari vehicles, we strongly recommend use soft duffle bags rather than hard suitcases. </w:t>
                  </w:r>
                </w:p>
                <w:p w:rsidR="00441ED2" w:rsidRPr="00BE6E8A" w:rsidRDefault="00441ED2" w:rsidP="00441ED2">
                  <w:pPr>
                    <w:pStyle w:val="Default"/>
                  </w:pPr>
                  <w:r w:rsidRPr="00BE6E8A">
                    <w:rPr>
                      <w:b/>
                      <w:bCs/>
                    </w:rPr>
                    <w:t xml:space="preserve">NOTES, TERMS AND CONDITIONS </w:t>
                  </w:r>
                </w:p>
                <w:p w:rsidR="00441ED2" w:rsidRPr="00BE6E8A" w:rsidRDefault="00441ED2" w:rsidP="00441ED2">
                  <w:pPr>
                    <w:pStyle w:val="Default"/>
                  </w:pPr>
                  <w:r w:rsidRPr="00BE6E8A">
                    <w:rPr>
                      <w:b/>
                      <w:bCs/>
                    </w:rPr>
                    <w:t xml:space="preserve">Luggage: </w:t>
                  </w:r>
                </w:p>
                <w:p w:rsidR="00441ED2" w:rsidRPr="00BE6E8A" w:rsidRDefault="00441ED2" w:rsidP="00441ED2">
                  <w:pPr>
                    <w:pStyle w:val="Default"/>
                  </w:pPr>
                  <w:r w:rsidRPr="00BE6E8A">
                    <w:t xml:space="preserve">PLEASE be reminded to inform your clients that the luggage allowance on our schedule flights is strictly 15KGS PER PERSON and that SOFT BAGS are highly recommended, if not essential. In light aircraft the baggage area and weight allowance is limited. Hard </w:t>
                  </w:r>
                  <w:proofErr w:type="spellStart"/>
                  <w:r w:rsidRPr="00BE6E8A">
                    <w:t>Samsonite</w:t>
                  </w:r>
                  <w:proofErr w:type="spellEnd"/>
                  <w:r w:rsidRPr="00BE6E8A">
                    <w:t xml:space="preserve"> type suitcases do not fit into the cargo compartment easily, if at all. Due to limited space available for storage in safari vehicles, we strongly recommend use soft duffle bags rather than hard suitcases. </w:t>
                  </w:r>
                </w:p>
                <w:p w:rsidR="00441ED2" w:rsidRPr="00BE6E8A" w:rsidRDefault="00441ED2" w:rsidP="00441ED2">
                  <w:pPr>
                    <w:pStyle w:val="Default"/>
                  </w:pPr>
                  <w:r w:rsidRPr="00BE6E8A">
                    <w:rPr>
                      <w:b/>
                      <w:bCs/>
                    </w:rPr>
                    <w:t xml:space="preserve">Your contract </w:t>
                  </w:r>
                </w:p>
                <w:p w:rsidR="00441ED2" w:rsidRPr="00BE6E8A" w:rsidRDefault="00441ED2" w:rsidP="00441ED2">
                  <w:pPr>
                    <w:pStyle w:val="Default"/>
                  </w:pPr>
                  <w:r w:rsidRPr="00BE6E8A">
                    <w:t xml:space="preserve">A binding contract will come into existence once Java Safaris and </w:t>
                  </w:r>
                  <w:proofErr w:type="gramStart"/>
                  <w:r w:rsidRPr="00BE6E8A">
                    <w:t>yourself</w:t>
                  </w:r>
                  <w:proofErr w:type="gramEnd"/>
                  <w:r w:rsidRPr="00BE6E8A">
                    <w:t xml:space="preserve"> agree on the itinerary and quote provided for the same. The booking will then be considered confirmed when an invoice is issued. Your contract for the services chosen will be direct with the relevant supplier(s). Your supplier contact will be governed by the laws of the country in which the supplier is located and will be subject to the exclusive jurisdiction of the Courts of that country. </w:t>
                  </w:r>
                </w:p>
                <w:p w:rsidR="00441ED2" w:rsidRPr="00BE6E8A" w:rsidRDefault="00441ED2" w:rsidP="00441ED2">
                  <w:pPr>
                    <w:pStyle w:val="Default"/>
                  </w:pPr>
                  <w:r w:rsidRPr="00BE6E8A">
                    <w:t xml:space="preserve">Reservations, Payment and Deposits </w:t>
                  </w:r>
                </w:p>
                <w:p w:rsidR="00441ED2" w:rsidRPr="00BE6E8A" w:rsidRDefault="00441ED2" w:rsidP="00441ED2">
                  <w:pPr>
                    <w:pStyle w:val="Default"/>
                  </w:pPr>
                  <w:r w:rsidRPr="00BE6E8A">
                    <w:t xml:space="preserve">When Java Safaris has accepted your booking, the date of the confirmation invoice activates the terms and conditions of the contract. Confirmation of services is subject to payment of a non-refundable deposit of 25% of the total invoiced amount. The balance is to be paid not later than 60 days prior to commencement of the services. When bookings are made within 60 days prior to the departure date, full payment is required immediately on written confirmation. If payments are not received within the above time frame, Java Safaris reserves the right to cancel the tour which has been booked and retain any deposit received to set against expenses incurred in the booking of such a tour. </w:t>
                  </w:r>
                </w:p>
                <w:p w:rsidR="00441ED2" w:rsidRPr="00BE6E8A" w:rsidRDefault="00441ED2" w:rsidP="00441ED2">
                  <w:pPr>
                    <w:pStyle w:val="Default"/>
                  </w:pPr>
                  <w:r w:rsidRPr="00BE6E8A">
                    <w:t>All bookings are subject to availability at the time of booking and cannot be guaranteed.</w:t>
                  </w:r>
                </w:p>
                <w:p w:rsidR="00441ED2" w:rsidRPr="00BE6E8A" w:rsidRDefault="00441ED2" w:rsidP="00441ED2">
                  <w:pPr>
                    <w:pStyle w:val="Default"/>
                  </w:pPr>
                </w:p>
                <w:p w:rsidR="009C280E" w:rsidRPr="00BE6E8A" w:rsidRDefault="009C280E" w:rsidP="009C280E">
                  <w:pPr>
                    <w:pStyle w:val="Default"/>
                  </w:pPr>
                  <w:r w:rsidRPr="00BE6E8A">
                    <w:rPr>
                      <w:b/>
                      <w:bCs/>
                    </w:rPr>
                    <w:t xml:space="preserve">Prices </w:t>
                  </w:r>
                </w:p>
                <w:p w:rsidR="009C280E" w:rsidRPr="00BE6E8A" w:rsidRDefault="009C280E" w:rsidP="009C280E">
                  <w:pPr>
                    <w:pStyle w:val="Default"/>
                  </w:pPr>
                  <w:r w:rsidRPr="00BE6E8A">
                    <w:t xml:space="preserve">Prices in this brochure are quoted in US dollars. All prices are subject to change without prior notice. Should prices or costs from suppliers </w:t>
                  </w:r>
                  <w:r w:rsidRPr="00BE6E8A">
                    <w:lastRenderedPageBreak/>
                    <w:t xml:space="preserve">increase due to inflation, currency depreciation and fuel surcharges, then Java Safaris will not have any other option than to pass on the same to you. All suppliers reserve the right to increase prices at any time of the year when costs increase outside the control of the supplier. </w:t>
                  </w:r>
                </w:p>
                <w:p w:rsidR="009C280E" w:rsidRPr="00BE6E8A" w:rsidRDefault="009C280E" w:rsidP="009C280E">
                  <w:pPr>
                    <w:pStyle w:val="Default"/>
                  </w:pPr>
                  <w:r w:rsidRPr="00BE6E8A">
                    <w:t xml:space="preserve">Please note that when the clients' itinerary overlaps two seasons, the price will be prorated over the two seasons. </w:t>
                  </w:r>
                </w:p>
                <w:p w:rsidR="009C280E" w:rsidRPr="00BE6E8A" w:rsidRDefault="009C280E" w:rsidP="009C280E">
                  <w:pPr>
                    <w:pStyle w:val="Default"/>
                  </w:pPr>
                  <w:r w:rsidRPr="00BE6E8A">
                    <w:t xml:space="preserve">Rates include but are not limited to the following services specified in the itinerary. Accommodation with meals, tours, transport, driver/guide, park entrance fees, hotel taxes and service charges. </w:t>
                  </w:r>
                </w:p>
                <w:p w:rsidR="009C280E" w:rsidRPr="00BE6E8A" w:rsidRDefault="009C280E" w:rsidP="009C280E">
                  <w:pPr>
                    <w:pStyle w:val="Default"/>
                  </w:pPr>
                  <w:r w:rsidRPr="00BE6E8A">
                    <w:t xml:space="preserve">Rates exclude (Unless otherwise specified), Medical Air Rescue services, </w:t>
                  </w:r>
                  <w:proofErr w:type="spellStart"/>
                  <w:r w:rsidRPr="00BE6E8A">
                    <w:t>Porterage</w:t>
                  </w:r>
                  <w:proofErr w:type="spellEnd"/>
                  <w:r w:rsidRPr="00BE6E8A">
                    <w:t xml:space="preserve">, domestic Air Charters, Visa fess, beverages, laundry, telephone calls, scheduled flights, gratuities and all expenses of personal nature. </w:t>
                  </w:r>
                </w:p>
                <w:p w:rsidR="009C280E" w:rsidRPr="00BE6E8A" w:rsidRDefault="009C280E" w:rsidP="009C280E">
                  <w:pPr>
                    <w:pStyle w:val="Default"/>
                  </w:pPr>
                  <w:r w:rsidRPr="00BE6E8A">
                    <w:t xml:space="preserve">NB: Flying doctor services are Optional at USD 30 per pax (Subject to change and vendor terms &amp; conditions). </w:t>
                  </w:r>
                </w:p>
                <w:p w:rsidR="009C280E" w:rsidRPr="00BE6E8A" w:rsidRDefault="009C280E" w:rsidP="009C280E">
                  <w:pPr>
                    <w:pStyle w:val="Default"/>
                  </w:pPr>
                  <w:r w:rsidRPr="00BE6E8A">
                    <w:rPr>
                      <w:b/>
                      <w:bCs/>
                    </w:rPr>
                    <w:t xml:space="preserve">Child rate: </w:t>
                  </w:r>
                  <w:r w:rsidRPr="00BE6E8A">
                    <w:t xml:space="preserve">- is only applicable to one or two children under 12 years sharing a room with 2 adults. In the case of 02 children sharing a room with parents, the two children will share a bed, as most hotels/lodges cannot accommodate a fourth bed. 01 child sharing a room with 01 adult will be charged full adult rate. </w:t>
                  </w:r>
                </w:p>
                <w:p w:rsidR="00BD0214" w:rsidRPr="00BE6E8A" w:rsidRDefault="00BD0214" w:rsidP="009C280E">
                  <w:pPr>
                    <w:pStyle w:val="Default"/>
                  </w:pPr>
                </w:p>
                <w:p w:rsidR="009C280E" w:rsidRPr="00BE6E8A" w:rsidRDefault="009C280E" w:rsidP="009C280E">
                  <w:pPr>
                    <w:pStyle w:val="Default"/>
                  </w:pPr>
                  <w:r w:rsidRPr="00BE6E8A">
                    <w:rPr>
                      <w:b/>
                      <w:bCs/>
                    </w:rPr>
                    <w:t xml:space="preserve">Single Room Policy </w:t>
                  </w:r>
                </w:p>
                <w:p w:rsidR="009C280E" w:rsidRPr="00BE6E8A" w:rsidRDefault="009C280E" w:rsidP="009C280E">
                  <w:pPr>
                    <w:pStyle w:val="Default"/>
                  </w:pPr>
                  <w:r w:rsidRPr="00BE6E8A">
                    <w:t xml:space="preserve">Single rooms are available at supplementary cost but the suppliers do not guarantee singles. Single rooms are scarce and cannot be guaranteed even if paid for at twin sole use rate. Where this occurs an appropriate refund will be made by the supplier to the client. Suppliers will only allow a maximum of 3 single rooms per group at a single room rate except for CCA properties where single rooms are limited to only 02 singles. </w:t>
                  </w:r>
                </w:p>
                <w:p w:rsidR="009C280E" w:rsidRPr="00BE6E8A" w:rsidRDefault="009C280E" w:rsidP="009C280E">
                  <w:pPr>
                    <w:pStyle w:val="Default"/>
                  </w:pPr>
                  <w:r w:rsidRPr="00BE6E8A">
                    <w:rPr>
                      <w:b/>
                      <w:bCs/>
                    </w:rPr>
                    <w:t xml:space="preserve">Booking Alterations </w:t>
                  </w:r>
                </w:p>
                <w:p w:rsidR="009C280E" w:rsidRPr="00BE6E8A" w:rsidRDefault="009C280E" w:rsidP="009C280E">
                  <w:pPr>
                    <w:pStyle w:val="Default"/>
                  </w:pPr>
                  <w:r w:rsidRPr="00BE6E8A">
                    <w:t xml:space="preserve">(a) Should you wish to make any changes to confirmed booking arrangements, Java Safaris will endeavour to </w:t>
                  </w:r>
                  <w:proofErr w:type="gramStart"/>
                  <w:r w:rsidRPr="00BE6E8A">
                    <w:t>assist.</w:t>
                  </w:r>
                  <w:proofErr w:type="gramEnd"/>
                  <w:r w:rsidRPr="00BE6E8A">
                    <w:t xml:space="preserve"> This will only be allowed if you notify the Company in writing at least 65 days before you utilize the Company's services. Such alteration may be subject to US$ 50 per person to cover administration costs and any further charges incurred or imposed by any of the suppliers in making the requested alteration. </w:t>
                  </w:r>
                </w:p>
                <w:p w:rsidR="00441ED2" w:rsidRPr="00BE6E8A" w:rsidRDefault="009C280E" w:rsidP="009C280E">
                  <w:pPr>
                    <w:pStyle w:val="Default"/>
                  </w:pPr>
                  <w:r w:rsidRPr="00BE6E8A">
                    <w:t>(b) Java Safaris reserves the right to make changes to the brochure details, holiday arrangements and to correct errors both before and after you have booked the holiday. Java Safaris reserves the right to substitute hotels of comparable status and make any changes in the itinerary where deemed necessary. In this event, Java Safaris will inform you at the earliest opportunity.</w:t>
                  </w:r>
                </w:p>
                <w:p w:rsidR="004842A5" w:rsidRPr="00BE6E8A" w:rsidRDefault="004842A5" w:rsidP="004842A5">
                  <w:pPr>
                    <w:pStyle w:val="Default"/>
                  </w:pPr>
                  <w:r w:rsidRPr="00BE6E8A">
                    <w:rPr>
                      <w:b/>
                      <w:bCs/>
                    </w:rPr>
                    <w:t xml:space="preserve">Cancellation Policy </w:t>
                  </w:r>
                </w:p>
                <w:p w:rsidR="004842A5" w:rsidRPr="00BE6E8A" w:rsidRDefault="004842A5" w:rsidP="004842A5">
                  <w:pPr>
                    <w:pStyle w:val="Default"/>
                  </w:pPr>
                  <w:r w:rsidRPr="00BE6E8A">
                    <w:t xml:space="preserve">If you wish to cancel your holiday you must notify the Company in writing as soon as possible. Your notice of cancellation is only effective when it is received in writing. In such case the following cancellation charges will be payable: </w:t>
                  </w:r>
                </w:p>
                <w:p w:rsidR="004842A5" w:rsidRPr="00BE6E8A" w:rsidRDefault="004842A5" w:rsidP="004842A5">
                  <w:pPr>
                    <w:pStyle w:val="Default"/>
                    <w:spacing w:after="10"/>
                  </w:pPr>
                  <w:r w:rsidRPr="00BE6E8A">
                    <w:t xml:space="preserve"> If cancelled out of 60 days, full deposit will be forfeited. </w:t>
                  </w:r>
                </w:p>
                <w:p w:rsidR="004842A5" w:rsidRPr="00BE6E8A" w:rsidRDefault="004842A5" w:rsidP="004842A5">
                  <w:pPr>
                    <w:pStyle w:val="Default"/>
                    <w:spacing w:after="10"/>
                  </w:pPr>
                  <w:r w:rsidRPr="00BE6E8A">
                    <w:t xml:space="preserve"> If cancelled 60 days and under, 100% cancellation charges will apply </w:t>
                  </w:r>
                </w:p>
                <w:p w:rsidR="004842A5" w:rsidRPr="00BE6E8A" w:rsidRDefault="004842A5" w:rsidP="004842A5">
                  <w:pPr>
                    <w:pStyle w:val="Default"/>
                  </w:pPr>
                  <w:r w:rsidRPr="00BE6E8A">
                    <w:lastRenderedPageBreak/>
                    <w:t xml:space="preserve"> Unused portion of any Safari or Tour is not refundable. </w:t>
                  </w:r>
                </w:p>
                <w:p w:rsidR="004842A5" w:rsidRPr="00BE6E8A" w:rsidRDefault="004842A5" w:rsidP="004842A5">
                  <w:pPr>
                    <w:pStyle w:val="Default"/>
                  </w:pPr>
                </w:p>
                <w:p w:rsidR="004842A5" w:rsidRPr="00BE6E8A" w:rsidRDefault="004842A5" w:rsidP="004842A5">
                  <w:pPr>
                    <w:pStyle w:val="Default"/>
                  </w:pPr>
                  <w:r w:rsidRPr="00BE6E8A">
                    <w:t xml:space="preserve">Although it rarely happens, and Java Safaris will do their utmost to avoid doing so, Java Safaris must reserve the right to cancel tours and other arrangements. Where your holiday is cancelled (other than due to your default in payment) due to unavoidable circumstances beyond our control e.g. over bookings, Java Safaris will offer you the choice of purchasing an alternative holiday (and paying or receiving a refund in respect of any price difference) or receiving a full and immediate refund of all monies paid to them. </w:t>
                  </w:r>
                </w:p>
                <w:p w:rsidR="004842A5" w:rsidRPr="00BE6E8A" w:rsidRDefault="004842A5" w:rsidP="004842A5">
                  <w:pPr>
                    <w:pStyle w:val="Default"/>
                  </w:pPr>
                  <w:r w:rsidRPr="00BE6E8A">
                    <w:rPr>
                      <w:b/>
                      <w:bCs/>
                    </w:rPr>
                    <w:t xml:space="preserve">Force Majeure: </w:t>
                  </w:r>
                </w:p>
                <w:p w:rsidR="004842A5" w:rsidRPr="00BE6E8A" w:rsidRDefault="004842A5" w:rsidP="004842A5">
                  <w:pPr>
                    <w:pStyle w:val="Default"/>
                  </w:pPr>
                  <w:r w:rsidRPr="00BE6E8A">
                    <w:t xml:space="preserve">The expression “force majeure” means any event which the supplier(s) in question could not have foreseen or avoided even with all due care. Such events may include war or threat of war, riots, civil strife, industrial dispute, terrorist activity, natural or nuclear disaster, fire, adverse weather conditions, government action and all similar circumstances outside the </w:t>
                  </w:r>
                  <w:proofErr w:type="gramStart"/>
                  <w:r w:rsidRPr="00BE6E8A">
                    <w:t>suppliers</w:t>
                  </w:r>
                  <w:proofErr w:type="gramEnd"/>
                  <w:r w:rsidRPr="00BE6E8A">
                    <w:t xml:space="preserve"> control. In these circumstances the suppliers shall not be liable to pay any compensation or otherwise be responsible for any expenses or losses you incur where supplier is forced as a result to cancel, delay, curtail or change your holiday arrangements in any way or where the performance or prompt performance of the </w:t>
                  </w:r>
                  <w:proofErr w:type="gramStart"/>
                  <w:r w:rsidRPr="00BE6E8A">
                    <w:t>suppliers</w:t>
                  </w:r>
                  <w:proofErr w:type="gramEnd"/>
                  <w:r w:rsidRPr="00BE6E8A">
                    <w:t xml:space="preserve"> contractual obligations is prevented or affected. </w:t>
                  </w:r>
                </w:p>
                <w:p w:rsidR="004842A5" w:rsidRPr="00BE6E8A" w:rsidRDefault="004842A5" w:rsidP="004842A5">
                  <w:pPr>
                    <w:pStyle w:val="Default"/>
                  </w:pPr>
                  <w:r w:rsidRPr="00BE6E8A">
                    <w:t xml:space="preserve">Complaints: - </w:t>
                  </w:r>
                </w:p>
                <w:p w:rsidR="004842A5" w:rsidRPr="00BE6E8A" w:rsidRDefault="004842A5" w:rsidP="004842A5">
                  <w:pPr>
                    <w:pStyle w:val="Default"/>
                  </w:pPr>
                  <w:r w:rsidRPr="00BE6E8A">
                    <w:t xml:space="preserve">In the unlikely event that a tour member has a dispute whilst on safari this must immediately be brought to the attention (and put on record) of the local representative, Hotel, Lodge or Camp management. It is likely that the tour member’s complaint will be satisfactorily resolved there and then. If, however, this is not the case and the tour member wishes to pursue the matter on their return from safari, it is essential the complaint be communicated in writing to Java Safaris within 21 days of the end of tour quoting tour reference, destination and departure date. Java Safaris regrets cannot accept responsibility of any complaints, which are not notified entirely in accordance to this clause. </w:t>
                  </w:r>
                </w:p>
                <w:p w:rsidR="004842A5" w:rsidRPr="00BE6E8A" w:rsidRDefault="004842A5" w:rsidP="004842A5">
                  <w:pPr>
                    <w:pStyle w:val="Default"/>
                  </w:pPr>
                  <w:r w:rsidRPr="00BE6E8A">
                    <w:rPr>
                      <w:b/>
                      <w:bCs/>
                    </w:rPr>
                    <w:t xml:space="preserve">Responsibility of Java Safaris </w:t>
                  </w:r>
                </w:p>
                <w:p w:rsidR="004842A5" w:rsidRPr="00BE6E8A" w:rsidRDefault="004842A5" w:rsidP="004842A5">
                  <w:pPr>
                    <w:pStyle w:val="Default"/>
                  </w:pPr>
                  <w:r w:rsidRPr="00BE6E8A">
                    <w:t xml:space="preserve">Java Safaris acts only as the Agent for the suppliers and shall not in any event be liable for any negligence, breach of contract or acts of omission on the part of suppliers, their employees or any other Agent, it shall be the responsibility of all customers including (without limitations) Tour members, Tour Operators and Travel Agents, to read and familiarize themselves with the terms and conditions of suppliers. Java Safaris liability for its own negligence or breach of contract shall be limited to the Tour price. </w:t>
                  </w:r>
                </w:p>
                <w:p w:rsidR="004842A5" w:rsidRPr="00BE6E8A" w:rsidRDefault="004842A5" w:rsidP="004842A5">
                  <w:pPr>
                    <w:pStyle w:val="Default"/>
                  </w:pPr>
                  <w:r w:rsidRPr="00BE6E8A">
                    <w:rPr>
                      <w:b/>
                      <w:bCs/>
                    </w:rPr>
                    <w:t xml:space="preserve">Transportation </w:t>
                  </w:r>
                </w:p>
                <w:p w:rsidR="009C280E" w:rsidRPr="00BE6E8A" w:rsidRDefault="004842A5" w:rsidP="004842A5">
                  <w:pPr>
                    <w:pStyle w:val="Default"/>
                  </w:pPr>
                  <w:r w:rsidRPr="00BE6E8A">
                    <w:t>Safari Minibuses, Cars, Land Cruisers and coaches will be provided according to the route and number of participants. Java Safaris reserves the right to employ services of sub-contractors. Multi-lingual driver guides are provided on request</w:t>
                  </w:r>
                </w:p>
                <w:p w:rsidR="009C280E" w:rsidRPr="00BE6E8A" w:rsidRDefault="009C280E" w:rsidP="009C280E">
                  <w:pPr>
                    <w:pStyle w:val="Default"/>
                  </w:pPr>
                </w:p>
                <w:p w:rsidR="00BA15CA" w:rsidRPr="00BE6E8A" w:rsidRDefault="00BA15CA" w:rsidP="00BA15CA">
                  <w:pPr>
                    <w:pStyle w:val="Default"/>
                  </w:pPr>
                  <w:r w:rsidRPr="00BE6E8A">
                    <w:t xml:space="preserve">For flying packages, clients will share vehicles with other guests booked at the hotel. For exclusive use, please check with Java Safaris for </w:t>
                  </w:r>
                  <w:r w:rsidRPr="00BE6E8A">
                    <w:lastRenderedPageBreak/>
                    <w:t xml:space="preserve">supplements, which will be subject to availability. </w:t>
                  </w:r>
                </w:p>
                <w:p w:rsidR="00BA15CA" w:rsidRPr="00BE6E8A" w:rsidRDefault="00BA15CA" w:rsidP="00BA15CA">
                  <w:pPr>
                    <w:pStyle w:val="Default"/>
                  </w:pPr>
                  <w:r w:rsidRPr="00BE6E8A">
                    <w:rPr>
                      <w:b/>
                      <w:bCs/>
                    </w:rPr>
                    <w:t xml:space="preserve">Insurance </w:t>
                  </w:r>
                </w:p>
                <w:p w:rsidR="00BA15CA" w:rsidRPr="00BE6E8A" w:rsidRDefault="00BA15CA" w:rsidP="00BA15CA">
                  <w:pPr>
                    <w:pStyle w:val="Default"/>
                  </w:pPr>
                  <w:r w:rsidRPr="00BE6E8A">
                    <w:t xml:space="preserve">The hazards of </w:t>
                  </w:r>
                  <w:proofErr w:type="spellStart"/>
                  <w:r w:rsidRPr="00BE6E8A">
                    <w:t>traveling</w:t>
                  </w:r>
                  <w:proofErr w:type="spellEnd"/>
                  <w:r w:rsidRPr="00BE6E8A">
                    <w:t xml:space="preserve"> in Africa may inevitably rise to some risks and dangers. It is therefore a condition of booking that all tour members must have sufficient and appropriate travel insurance for the duration of their tour. Such insurance (which is not supplied by Java Safaris) should fully cover all personal requirements including death, personal injury, medical expenses, and repatriation in the event of accident or illness, cancellation or curtailment of the tour members’ personal property. </w:t>
                  </w:r>
                </w:p>
                <w:p w:rsidR="00BA15CA" w:rsidRPr="00BE6E8A" w:rsidRDefault="00BA15CA" w:rsidP="00BA15CA">
                  <w:pPr>
                    <w:pStyle w:val="Default"/>
                  </w:pPr>
                  <w:r w:rsidRPr="00BE6E8A">
                    <w:rPr>
                      <w:b/>
                      <w:bCs/>
                    </w:rPr>
                    <w:t xml:space="preserve">Hotel Bookings </w:t>
                  </w:r>
                </w:p>
                <w:p w:rsidR="00BA15CA" w:rsidRPr="00BE6E8A" w:rsidRDefault="00BA15CA" w:rsidP="00BA15CA">
                  <w:pPr>
                    <w:pStyle w:val="Default"/>
                  </w:pPr>
                  <w:r w:rsidRPr="00BE6E8A">
                    <w:t xml:space="preserve">As a general rule, Java Safaris does not make hotel or lodge bookings only. In special circumstances assistance can be given but it’s subject to a booking fee of US $50 per reservation per hotel. </w:t>
                  </w:r>
                </w:p>
                <w:p w:rsidR="00BA15CA" w:rsidRPr="00BE6E8A" w:rsidRDefault="00BA15CA" w:rsidP="00BA15CA">
                  <w:pPr>
                    <w:pStyle w:val="Default"/>
                  </w:pPr>
                  <w:r w:rsidRPr="00BE6E8A">
                    <w:rPr>
                      <w:b/>
                      <w:bCs/>
                    </w:rPr>
                    <w:t xml:space="preserve">Special Requests </w:t>
                  </w:r>
                </w:p>
                <w:p w:rsidR="00C573E9" w:rsidRPr="00BE6E8A" w:rsidRDefault="00BA15CA" w:rsidP="00BA15CA">
                  <w:pPr>
                    <w:pStyle w:val="Default"/>
                  </w:pPr>
                  <w:r w:rsidRPr="00BE6E8A">
                    <w:t>Any special requests (e.g. for single rooms or particular diet) must be notified in writing when the booking is made. Whilst the supplier will endeavour to meet such requests they cannot be guaranteed and any failure to comply will not be a breach of contract.</w:t>
                  </w:r>
                </w:p>
                <w:p w:rsidR="00C573E9" w:rsidRPr="00BE6E8A" w:rsidRDefault="00C573E9" w:rsidP="009C280E">
                  <w:pPr>
                    <w:pStyle w:val="Default"/>
                  </w:pPr>
                </w:p>
              </w:tc>
            </w:tr>
          </w:tbl>
          <w:p w:rsidR="00520375" w:rsidRPr="00144568" w:rsidRDefault="00520375" w:rsidP="00144568">
            <w:pPr>
              <w:autoSpaceDE w:val="0"/>
              <w:autoSpaceDN w:val="0"/>
              <w:adjustRightInd w:val="0"/>
              <w:spacing w:after="0" w:line="240" w:lineRule="auto"/>
              <w:rPr>
                <w:rFonts w:ascii="Arial" w:hAnsi="Arial" w:cs="Arial"/>
                <w:color w:val="000000"/>
                <w:sz w:val="24"/>
                <w:szCs w:val="24"/>
              </w:rPr>
            </w:pPr>
          </w:p>
        </w:tc>
      </w:tr>
    </w:tbl>
    <w:p w:rsidR="00C036E5" w:rsidRDefault="00F70530" w:rsidP="00F70530">
      <w:pPr>
        <w:jc w:val="center"/>
        <w:rPr>
          <w:rFonts w:ascii="Arial" w:hAnsi="Arial" w:cs="Arial"/>
          <w:b/>
          <w:sz w:val="32"/>
          <w:szCs w:val="32"/>
        </w:rPr>
      </w:pPr>
      <w:hyperlink r:id="rId6" w:history="1">
        <w:r w:rsidRPr="00F70530">
          <w:rPr>
            <w:rStyle w:val="Hyperlink"/>
            <w:rFonts w:ascii="Arial" w:hAnsi="Arial" w:cs="Arial"/>
            <w:b/>
            <w:sz w:val="32"/>
            <w:szCs w:val="32"/>
          </w:rPr>
          <w:t>http://www.java-safaris.com/index.php</w:t>
        </w:r>
      </w:hyperlink>
    </w:p>
    <w:p w:rsidR="00F70530" w:rsidRDefault="00F70530" w:rsidP="00F70530">
      <w:pPr>
        <w:jc w:val="center"/>
        <w:rPr>
          <w:rFonts w:ascii="Arial" w:hAnsi="Arial" w:cs="Arial"/>
          <w:b/>
          <w:sz w:val="32"/>
          <w:szCs w:val="32"/>
        </w:rPr>
      </w:pPr>
    </w:p>
    <w:p w:rsidR="003076EC" w:rsidRDefault="003076EC" w:rsidP="003076EC">
      <w:pPr>
        <w:pStyle w:val="NormalWeb"/>
        <w:shd w:val="clear" w:color="auto" w:fill="FFF9F0"/>
        <w:spacing w:line="300" w:lineRule="atLeast"/>
        <w:jc w:val="both"/>
        <w:rPr>
          <w:rFonts w:ascii="Arial" w:hAnsi="Arial" w:cs="Arial"/>
          <w:color w:val="3E3E3E"/>
          <w:sz w:val="18"/>
          <w:szCs w:val="18"/>
        </w:rPr>
      </w:pPr>
      <w:r>
        <w:rPr>
          <w:rFonts w:ascii="Arial" w:hAnsi="Arial" w:cs="Arial"/>
          <w:color w:val="3E3E3E"/>
          <w:sz w:val="18"/>
          <w:szCs w:val="18"/>
        </w:rPr>
        <w:t>It’s easy to get (and stay) in touch. We welcome your enquiries, questions and feedback. Here’s how to contact us:</w:t>
      </w:r>
    </w:p>
    <w:p w:rsidR="003076EC" w:rsidRDefault="003076EC" w:rsidP="003076EC">
      <w:pPr>
        <w:shd w:val="clear" w:color="auto" w:fill="FFF9F0"/>
        <w:spacing w:line="300" w:lineRule="atLeast"/>
        <w:rPr>
          <w:rFonts w:ascii="Arial" w:hAnsi="Arial" w:cs="Arial"/>
          <w:color w:val="3E3E3E"/>
          <w:sz w:val="18"/>
          <w:szCs w:val="18"/>
        </w:rPr>
      </w:pPr>
      <w:r>
        <w:rPr>
          <w:rFonts w:ascii="Arial" w:hAnsi="Arial" w:cs="Arial"/>
          <w:b/>
          <w:bCs/>
          <w:color w:val="3E3E3E"/>
          <w:sz w:val="18"/>
          <w:szCs w:val="18"/>
        </w:rPr>
        <w:t>Java Safaris</w:t>
      </w:r>
      <w:proofErr w:type="gramStart"/>
      <w:r>
        <w:rPr>
          <w:rFonts w:ascii="Arial" w:hAnsi="Arial" w:cs="Arial"/>
          <w:b/>
          <w:bCs/>
          <w:color w:val="3E3E3E"/>
          <w:sz w:val="18"/>
          <w:szCs w:val="18"/>
        </w:rPr>
        <w:t>,</w:t>
      </w:r>
      <w:proofErr w:type="gramEnd"/>
      <w:r>
        <w:rPr>
          <w:rFonts w:ascii="Arial" w:hAnsi="Arial" w:cs="Arial"/>
          <w:color w:val="3E3E3E"/>
          <w:sz w:val="18"/>
          <w:szCs w:val="18"/>
        </w:rPr>
        <w:br/>
        <w:t>PO Box 12147,</w:t>
      </w:r>
      <w:r>
        <w:rPr>
          <w:rFonts w:ascii="Arial" w:hAnsi="Arial" w:cs="Arial"/>
          <w:color w:val="3E3E3E"/>
          <w:sz w:val="18"/>
          <w:szCs w:val="18"/>
        </w:rPr>
        <w:br/>
      </w:r>
      <w:proofErr w:type="spellStart"/>
      <w:r>
        <w:rPr>
          <w:rFonts w:ascii="Arial" w:hAnsi="Arial" w:cs="Arial"/>
          <w:color w:val="3E3E3E"/>
          <w:sz w:val="18"/>
          <w:szCs w:val="18"/>
        </w:rPr>
        <w:t>Arusha</w:t>
      </w:r>
      <w:proofErr w:type="spellEnd"/>
      <w:r>
        <w:rPr>
          <w:rFonts w:ascii="Arial" w:hAnsi="Arial" w:cs="Arial"/>
          <w:color w:val="3E3E3E"/>
          <w:sz w:val="18"/>
          <w:szCs w:val="18"/>
        </w:rPr>
        <w:t xml:space="preserve"> Tanzania</w:t>
      </w:r>
      <w:r>
        <w:rPr>
          <w:rFonts w:ascii="Arial" w:hAnsi="Arial" w:cs="Arial"/>
          <w:color w:val="3E3E3E"/>
          <w:sz w:val="18"/>
          <w:szCs w:val="18"/>
        </w:rPr>
        <w:br/>
      </w:r>
      <w:r>
        <w:rPr>
          <w:rFonts w:ascii="Arial" w:hAnsi="Arial" w:cs="Arial"/>
          <w:color w:val="3E3E3E"/>
          <w:sz w:val="18"/>
          <w:szCs w:val="18"/>
        </w:rPr>
        <w:br/>
        <w:t>Tel+ 255 (0) 754 344924 / 784 787616</w:t>
      </w:r>
    </w:p>
    <w:p w:rsidR="003076EC" w:rsidRDefault="003076EC" w:rsidP="003076EC">
      <w:pPr>
        <w:shd w:val="clear" w:color="auto" w:fill="FFF9F0"/>
        <w:spacing w:after="240" w:line="300" w:lineRule="atLeast"/>
        <w:jc w:val="both"/>
        <w:rPr>
          <w:rFonts w:ascii="Arial" w:hAnsi="Arial" w:cs="Arial"/>
          <w:color w:val="3E3E3E"/>
          <w:sz w:val="18"/>
          <w:szCs w:val="18"/>
        </w:rPr>
      </w:pPr>
      <w:r>
        <w:rPr>
          <w:rFonts w:ascii="Arial" w:hAnsi="Arial" w:cs="Arial"/>
          <w:color w:val="3E3E3E"/>
          <w:sz w:val="18"/>
          <w:szCs w:val="18"/>
        </w:rPr>
        <w:br/>
        <w:t>Email:</w:t>
      </w:r>
      <w:r>
        <w:rPr>
          <w:rStyle w:val="apple-converted-space"/>
          <w:rFonts w:ascii="Arial" w:hAnsi="Arial" w:cs="Arial"/>
          <w:color w:val="3E3E3E"/>
          <w:sz w:val="18"/>
          <w:szCs w:val="18"/>
        </w:rPr>
        <w:t> </w:t>
      </w:r>
      <w:hyperlink r:id="rId7" w:history="1">
        <w:r>
          <w:rPr>
            <w:rStyle w:val="Hyperlink"/>
            <w:rFonts w:ascii="Arial" w:hAnsi="Arial" w:cs="Arial"/>
            <w:sz w:val="18"/>
            <w:szCs w:val="18"/>
          </w:rPr>
          <w:t>click here</w:t>
        </w:r>
      </w:hyperlink>
    </w:p>
    <w:p w:rsidR="003076EC" w:rsidRDefault="003076EC" w:rsidP="003076EC">
      <w:pPr>
        <w:shd w:val="clear" w:color="auto" w:fill="FFF9F0"/>
        <w:spacing w:after="0" w:line="300" w:lineRule="atLeast"/>
        <w:jc w:val="both"/>
        <w:rPr>
          <w:rFonts w:ascii="Arial" w:hAnsi="Arial" w:cs="Arial"/>
          <w:color w:val="3E3E3E"/>
          <w:sz w:val="18"/>
          <w:szCs w:val="18"/>
        </w:rPr>
      </w:pPr>
      <w:r>
        <w:rPr>
          <w:rFonts w:ascii="Arial" w:hAnsi="Arial" w:cs="Arial"/>
          <w:color w:val="3E3E3E"/>
          <w:sz w:val="18"/>
          <w:szCs w:val="18"/>
        </w:rPr>
        <w:t>Find us on Facebook</w:t>
      </w:r>
    </w:p>
    <w:p w:rsidR="003076EC" w:rsidRDefault="003076EC" w:rsidP="003076EC">
      <w:pPr>
        <w:shd w:val="clear" w:color="auto" w:fill="FFF9F0"/>
        <w:spacing w:line="300" w:lineRule="atLeast"/>
        <w:jc w:val="both"/>
        <w:rPr>
          <w:rFonts w:ascii="Arial" w:hAnsi="Arial" w:cs="Arial"/>
          <w:color w:val="3E3E3E"/>
          <w:sz w:val="18"/>
          <w:szCs w:val="18"/>
        </w:rPr>
      </w:pPr>
      <w:r>
        <w:rPr>
          <w:rFonts w:ascii="Arial" w:hAnsi="Arial" w:cs="Arial"/>
          <w:noProof/>
          <w:color w:val="0000FF"/>
          <w:sz w:val="18"/>
          <w:szCs w:val="18"/>
          <w:lang w:eastAsia="en-AU"/>
        </w:rPr>
        <w:drawing>
          <wp:inline distT="0" distB="0" distL="0" distR="0">
            <wp:extent cx="209550" cy="209550"/>
            <wp:effectExtent l="19050" t="0" r="0" b="0"/>
            <wp:docPr id="4" name="Picture 2" descr="http://www.worldofwebdesign.co.uk/clients/Java_Tanzania/js/imageslogo/upimages/Face.jpg">
              <a:hlinkClick xmlns:a="http://schemas.openxmlformats.org/drawingml/2006/main" r:id="rId8" tgtFrame="&quot;_blank&quot;" tooltip="&quot;Java Safaris Facebook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ofwebdesign.co.uk/clients/Java_Tanzania/js/imageslogo/upimages/Face.jpg">
                      <a:hlinkClick r:id="rId8" tgtFrame="&quot;_blank&quot;" tooltip="&quot;Java Safaris Facebook Page&quot;"/>
                    </pic:cNvPr>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3076EC" w:rsidRDefault="003076EC" w:rsidP="003076EC">
      <w:pPr>
        <w:shd w:val="clear" w:color="auto" w:fill="FFF9F0"/>
        <w:spacing w:line="300" w:lineRule="atLeast"/>
        <w:jc w:val="both"/>
        <w:rPr>
          <w:rFonts w:ascii="Arial" w:hAnsi="Arial" w:cs="Arial"/>
          <w:color w:val="3E3E3E"/>
          <w:sz w:val="18"/>
          <w:szCs w:val="18"/>
        </w:rPr>
      </w:pPr>
      <w:r>
        <w:rPr>
          <w:rFonts w:ascii="Arial" w:hAnsi="Arial" w:cs="Arial"/>
          <w:color w:val="3E3E3E"/>
          <w:sz w:val="18"/>
          <w:szCs w:val="18"/>
        </w:rPr>
        <w:t>Follow us on Twitter</w:t>
      </w:r>
    </w:p>
    <w:p w:rsidR="003076EC" w:rsidRDefault="003076EC" w:rsidP="003076EC">
      <w:pPr>
        <w:shd w:val="clear" w:color="auto" w:fill="FFF9F0"/>
        <w:spacing w:line="300" w:lineRule="atLeast"/>
        <w:jc w:val="both"/>
        <w:rPr>
          <w:rFonts w:ascii="Arial" w:hAnsi="Arial" w:cs="Arial"/>
          <w:color w:val="3E3E3E"/>
          <w:sz w:val="18"/>
          <w:szCs w:val="18"/>
        </w:rPr>
      </w:pPr>
      <w:r>
        <w:rPr>
          <w:rFonts w:ascii="Arial" w:hAnsi="Arial" w:cs="Arial"/>
          <w:noProof/>
          <w:color w:val="0000FF"/>
          <w:sz w:val="18"/>
          <w:szCs w:val="18"/>
          <w:lang w:eastAsia="en-AU"/>
        </w:rPr>
        <w:drawing>
          <wp:inline distT="0" distB="0" distL="0" distR="0">
            <wp:extent cx="209550" cy="209550"/>
            <wp:effectExtent l="19050" t="0" r="0" b="0"/>
            <wp:docPr id="3" name="Picture 3" descr="http://www.worldofwebdesign.co.uk/clients/Java_Tanzania/js/imageslogo/upimages/twi.jpg">
              <a:hlinkClick xmlns:a="http://schemas.openxmlformats.org/drawingml/2006/main" r:id="rId10" tgtFrame="&quot;_blank&quot;" tooltip="&quot;Java Safaris Twitter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ofwebdesign.co.uk/clients/Java_Tanzania/js/imageslogo/upimages/twi.jpg">
                      <a:hlinkClick r:id="rId10" tgtFrame="&quot;_blank&quot;" tooltip="&quot;Java Safaris Twitter Feed&quot;"/>
                    </pic:cNvPr>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F70530" w:rsidRPr="00F70530" w:rsidRDefault="00F70530" w:rsidP="00F70530">
      <w:pPr>
        <w:jc w:val="center"/>
        <w:rPr>
          <w:rFonts w:ascii="Arial" w:hAnsi="Arial" w:cs="Arial"/>
          <w:b/>
          <w:sz w:val="32"/>
          <w:szCs w:val="32"/>
        </w:rPr>
      </w:pPr>
    </w:p>
    <w:sectPr w:rsidR="00F70530" w:rsidRPr="00F70530" w:rsidSect="00CB4D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531"/>
    <w:rsid w:val="00072637"/>
    <w:rsid w:val="00144568"/>
    <w:rsid w:val="001F30F2"/>
    <w:rsid w:val="00281CE3"/>
    <w:rsid w:val="003076EC"/>
    <w:rsid w:val="00441ED2"/>
    <w:rsid w:val="004842A5"/>
    <w:rsid w:val="00520375"/>
    <w:rsid w:val="0067428B"/>
    <w:rsid w:val="0070379C"/>
    <w:rsid w:val="008E4EEA"/>
    <w:rsid w:val="009C280E"/>
    <w:rsid w:val="00B018E1"/>
    <w:rsid w:val="00BA15CA"/>
    <w:rsid w:val="00BD0214"/>
    <w:rsid w:val="00BE6E8A"/>
    <w:rsid w:val="00C036E5"/>
    <w:rsid w:val="00C573E9"/>
    <w:rsid w:val="00C92531"/>
    <w:rsid w:val="00CB4DDE"/>
    <w:rsid w:val="00F705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5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6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8A"/>
    <w:rPr>
      <w:rFonts w:ascii="Tahoma" w:hAnsi="Tahoma" w:cs="Tahoma"/>
      <w:sz w:val="16"/>
      <w:szCs w:val="16"/>
    </w:rPr>
  </w:style>
  <w:style w:type="character" w:styleId="Hyperlink">
    <w:name w:val="Hyperlink"/>
    <w:basedOn w:val="DefaultParagraphFont"/>
    <w:uiPriority w:val="99"/>
    <w:unhideWhenUsed/>
    <w:rsid w:val="00F70530"/>
    <w:rPr>
      <w:color w:val="0000FF" w:themeColor="hyperlink"/>
      <w:u w:val="single"/>
    </w:rPr>
  </w:style>
  <w:style w:type="paragraph" w:styleId="NormalWeb">
    <w:name w:val="Normal (Web)"/>
    <w:basedOn w:val="Normal"/>
    <w:uiPriority w:val="99"/>
    <w:semiHidden/>
    <w:unhideWhenUsed/>
    <w:rsid w:val="003076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076EC"/>
  </w:style>
</w:styles>
</file>

<file path=word/webSettings.xml><?xml version="1.0" encoding="utf-8"?>
<w:webSettings xmlns:r="http://schemas.openxmlformats.org/officeDocument/2006/relationships" xmlns:w="http://schemas.openxmlformats.org/wordprocessingml/2006/main">
  <w:divs>
    <w:div w:id="19821702">
      <w:bodyDiv w:val="1"/>
      <w:marLeft w:val="0"/>
      <w:marRight w:val="0"/>
      <w:marTop w:val="0"/>
      <w:marBottom w:val="0"/>
      <w:divBdr>
        <w:top w:val="none" w:sz="0" w:space="0" w:color="auto"/>
        <w:left w:val="none" w:sz="0" w:space="0" w:color="auto"/>
        <w:bottom w:val="none" w:sz="0" w:space="0" w:color="auto"/>
        <w:right w:val="none" w:sz="0" w:space="0" w:color="auto"/>
      </w:divBdr>
      <w:divsChild>
        <w:div w:id="1991977977">
          <w:marLeft w:val="0"/>
          <w:marRight w:val="0"/>
          <w:marTop w:val="0"/>
          <w:marBottom w:val="0"/>
          <w:divBdr>
            <w:top w:val="none" w:sz="0" w:space="0" w:color="auto"/>
            <w:left w:val="none" w:sz="0" w:space="0" w:color="auto"/>
            <w:bottom w:val="none" w:sz="0" w:space="0" w:color="auto"/>
            <w:right w:val="none" w:sz="0" w:space="0" w:color="auto"/>
          </w:divBdr>
          <w:divsChild>
            <w:div w:id="1453862845">
              <w:marLeft w:val="0"/>
              <w:marRight w:val="0"/>
              <w:marTop w:val="0"/>
              <w:marBottom w:val="0"/>
              <w:divBdr>
                <w:top w:val="none" w:sz="0" w:space="0" w:color="auto"/>
                <w:left w:val="none" w:sz="0" w:space="0" w:color="auto"/>
                <w:bottom w:val="none" w:sz="0" w:space="0" w:color="auto"/>
                <w:right w:val="none" w:sz="0" w:space="0" w:color="auto"/>
              </w:divBdr>
              <w:divsChild>
                <w:div w:id="1370691011">
                  <w:marLeft w:val="0"/>
                  <w:marRight w:val="0"/>
                  <w:marTop w:val="0"/>
                  <w:marBottom w:val="0"/>
                  <w:divBdr>
                    <w:top w:val="none" w:sz="0" w:space="0" w:color="auto"/>
                    <w:left w:val="none" w:sz="0" w:space="0" w:color="auto"/>
                    <w:bottom w:val="none" w:sz="0" w:space="0" w:color="auto"/>
                    <w:right w:val="none" w:sz="0" w:space="0" w:color="auto"/>
                  </w:divBdr>
                </w:div>
                <w:div w:id="1427654216">
                  <w:marLeft w:val="0"/>
                  <w:marRight w:val="0"/>
                  <w:marTop w:val="0"/>
                  <w:marBottom w:val="0"/>
                  <w:divBdr>
                    <w:top w:val="none" w:sz="0" w:space="0" w:color="auto"/>
                    <w:left w:val="none" w:sz="0" w:space="0" w:color="auto"/>
                    <w:bottom w:val="none" w:sz="0" w:space="0" w:color="auto"/>
                    <w:right w:val="none" w:sz="0" w:space="0" w:color="auto"/>
                  </w:divBdr>
                </w:div>
                <w:div w:id="1387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vaSafar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eronica@java-tanzani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va-safaris.com/index.php" TargetMode="External"/><Relationship Id="rId11" Type="http://schemas.openxmlformats.org/officeDocument/2006/relationships/image" Target="media/image4.jpeg"/><Relationship Id="rId5" Type="http://schemas.openxmlformats.org/officeDocument/2006/relationships/image" Target="media/image2.emf"/><Relationship Id="rId10" Type="http://schemas.openxmlformats.org/officeDocument/2006/relationships/hyperlink" Target="https://twitter.com/JavaSafaris" TargetMode="External"/><Relationship Id="rId4" Type="http://schemas.openxmlformats.org/officeDocument/2006/relationships/image" Target="media/image1.em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2930</Words>
  <Characters>16704</Characters>
  <Application>Microsoft Office Word</Application>
  <DocSecurity>0</DocSecurity>
  <Lines>139</Lines>
  <Paragraphs>39</Paragraphs>
  <ScaleCrop>false</ScaleCrop>
  <Company>Hewlett-Packard</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 Wolf</dc:creator>
  <cp:keywords/>
  <dc:description/>
  <cp:lastModifiedBy>Straw Wolf</cp:lastModifiedBy>
  <cp:revision>20</cp:revision>
  <dcterms:created xsi:type="dcterms:W3CDTF">2014-08-24T02:36:00Z</dcterms:created>
  <dcterms:modified xsi:type="dcterms:W3CDTF">2014-08-28T06:12:00Z</dcterms:modified>
</cp:coreProperties>
</file>